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0C" w:rsidRPr="005B1088" w:rsidRDefault="0010210C" w:rsidP="0010210C">
      <w:pPr>
        <w:spacing w:after="0" w:line="240" w:lineRule="auto"/>
        <w:rPr>
          <w:rFonts w:ascii="Times New Roman" w:eastAsia="Times New Roman" w:hAnsi="Times New Roman" w:cs="Times New Roman"/>
          <w:sz w:val="24"/>
          <w:szCs w:val="24"/>
        </w:rPr>
      </w:pPr>
      <w:bookmarkStart w:id="0" w:name="_GoBack"/>
      <w:bookmarkEnd w:id="0"/>
      <w:r w:rsidRPr="005B1088">
        <w:rPr>
          <w:rFonts w:ascii="Times New Roman" w:eastAsia="Times New Roman" w:hAnsi="Times New Roman" w:cs="Times New Roman"/>
          <w:b/>
          <w:bCs/>
          <w:color w:val="000000"/>
        </w:rPr>
        <w:t xml:space="preserve">LOUISIANA UNIFORM LOCAL SALES TAX BOARD </w:t>
      </w:r>
    </w:p>
    <w:p w:rsidR="0010210C" w:rsidRDefault="007D7D7B"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June 13</w:t>
      </w:r>
      <w:r w:rsidR="0070143E" w:rsidRPr="005B1088">
        <w:rPr>
          <w:rFonts w:ascii="Times New Roman" w:eastAsia="Times New Roman" w:hAnsi="Times New Roman" w:cs="Times New Roman"/>
          <w:b/>
          <w:bCs/>
          <w:color w:val="000000"/>
        </w:rPr>
        <w:t>, 2019</w:t>
      </w:r>
    </w:p>
    <w:p w:rsidR="0072734A" w:rsidRPr="005B1088" w:rsidRDefault="0072734A" w:rsidP="0010210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Regular Meeting</w:t>
      </w:r>
    </w:p>
    <w:p w:rsidR="00467041" w:rsidRPr="005B1088" w:rsidRDefault="00467041" w:rsidP="0010210C">
      <w:pPr>
        <w:spacing w:after="0" w:line="240" w:lineRule="auto"/>
        <w:rPr>
          <w:rFonts w:ascii="Times New Roman" w:eastAsia="Times New Roman" w:hAnsi="Times New Roman" w:cs="Times New Roman"/>
          <w:sz w:val="24"/>
          <w:szCs w:val="24"/>
        </w:rPr>
      </w:pPr>
    </w:p>
    <w:p w:rsidR="00221FCC" w:rsidRDefault="0010210C" w:rsidP="0010210C">
      <w:pPr>
        <w:spacing w:after="0" w:line="240" w:lineRule="auto"/>
        <w:rPr>
          <w:rFonts w:ascii="Times New Roman" w:eastAsia="Times New Roman" w:hAnsi="Times New Roman" w:cs="Times New Roman"/>
          <w:color w:val="000000"/>
        </w:rPr>
      </w:pPr>
      <w:r w:rsidRPr="005B1088">
        <w:rPr>
          <w:rFonts w:ascii="Times New Roman" w:eastAsia="Times New Roman" w:hAnsi="Times New Roman" w:cs="Times New Roman"/>
          <w:color w:val="000000"/>
        </w:rPr>
        <w:t xml:space="preserve">The Louisiana Uniform Local Sales Tax Board held </w:t>
      </w:r>
      <w:r w:rsidR="0072734A">
        <w:rPr>
          <w:rFonts w:ascii="Times New Roman" w:eastAsia="Times New Roman" w:hAnsi="Times New Roman" w:cs="Times New Roman"/>
          <w:color w:val="000000"/>
        </w:rPr>
        <w:t>its regular</w:t>
      </w:r>
      <w:r w:rsidR="00D65792">
        <w:rPr>
          <w:rFonts w:ascii="Times New Roman" w:eastAsia="Times New Roman" w:hAnsi="Times New Roman" w:cs="Times New Roman"/>
          <w:color w:val="000000"/>
        </w:rPr>
        <w:t xml:space="preserve"> </w:t>
      </w:r>
      <w:r w:rsidR="00663E0B" w:rsidRPr="005B1088">
        <w:rPr>
          <w:rFonts w:ascii="Times New Roman" w:eastAsia="Times New Roman" w:hAnsi="Times New Roman" w:cs="Times New Roman"/>
          <w:color w:val="000000"/>
        </w:rPr>
        <w:t>meeting</w:t>
      </w:r>
      <w:r w:rsidRPr="005B1088">
        <w:rPr>
          <w:rFonts w:ascii="Times New Roman" w:eastAsia="Times New Roman" w:hAnsi="Times New Roman" w:cs="Times New Roman"/>
          <w:color w:val="000000"/>
        </w:rPr>
        <w:t xml:space="preserve"> at the LMA Building, 700 N 10</w:t>
      </w:r>
      <w:r w:rsidRPr="005B1088">
        <w:rPr>
          <w:rFonts w:ascii="Times New Roman" w:eastAsia="Times New Roman" w:hAnsi="Times New Roman" w:cs="Times New Roman"/>
          <w:color w:val="000000"/>
          <w:sz w:val="13"/>
          <w:szCs w:val="13"/>
          <w:vertAlign w:val="superscript"/>
        </w:rPr>
        <w:t>th</w:t>
      </w:r>
      <w:r w:rsidRPr="005B1088">
        <w:rPr>
          <w:rFonts w:ascii="Times New Roman" w:eastAsia="Times New Roman" w:hAnsi="Times New Roman" w:cs="Times New Roman"/>
          <w:color w:val="000000"/>
        </w:rPr>
        <w:t xml:space="preserve"> Street, Baton Rouge, LA 70802, on </w:t>
      </w:r>
      <w:r w:rsidR="007D7D7B">
        <w:rPr>
          <w:rFonts w:ascii="Times New Roman" w:eastAsia="Times New Roman" w:hAnsi="Times New Roman" w:cs="Times New Roman"/>
          <w:color w:val="000000"/>
        </w:rPr>
        <w:t>June 13</w:t>
      </w:r>
      <w:r w:rsidR="0070143E" w:rsidRPr="005B1088">
        <w:rPr>
          <w:rFonts w:ascii="Times New Roman" w:eastAsia="Times New Roman" w:hAnsi="Times New Roman" w:cs="Times New Roman"/>
          <w:color w:val="000000"/>
        </w:rPr>
        <w:t>, 2019</w:t>
      </w:r>
      <w:r w:rsidRPr="005B1088">
        <w:rPr>
          <w:rFonts w:ascii="Times New Roman" w:eastAsia="Times New Roman" w:hAnsi="Times New Roman" w:cs="Times New Roman"/>
          <w:color w:val="000000"/>
        </w:rPr>
        <w:t xml:space="preserve"> at </w:t>
      </w:r>
      <w:r w:rsidR="00A30868" w:rsidRPr="005B1088">
        <w:rPr>
          <w:rFonts w:ascii="Times New Roman" w:eastAsia="Times New Roman" w:hAnsi="Times New Roman" w:cs="Times New Roman"/>
          <w:color w:val="000000"/>
        </w:rPr>
        <w:t>1</w:t>
      </w:r>
      <w:r w:rsidR="00D65792">
        <w:rPr>
          <w:rFonts w:ascii="Times New Roman" w:eastAsia="Times New Roman" w:hAnsi="Times New Roman" w:cs="Times New Roman"/>
          <w:color w:val="000000"/>
        </w:rPr>
        <w:t>:3</w:t>
      </w:r>
      <w:r w:rsidRPr="005B1088">
        <w:rPr>
          <w:rFonts w:ascii="Times New Roman" w:eastAsia="Times New Roman" w:hAnsi="Times New Roman" w:cs="Times New Roman"/>
          <w:color w:val="000000"/>
        </w:rPr>
        <w:t xml:space="preserve">0 </w:t>
      </w:r>
      <w:r w:rsidR="007D7D7B">
        <w:rPr>
          <w:rFonts w:ascii="Times New Roman" w:eastAsia="Times New Roman" w:hAnsi="Times New Roman" w:cs="Times New Roman"/>
          <w:color w:val="000000"/>
        </w:rPr>
        <w:t>p</w:t>
      </w:r>
      <w:r w:rsidRPr="005B1088">
        <w:rPr>
          <w:rFonts w:ascii="Times New Roman" w:eastAsia="Times New Roman" w:hAnsi="Times New Roman" w:cs="Times New Roman"/>
          <w:color w:val="000000"/>
        </w:rPr>
        <w:t>m.  </w:t>
      </w:r>
    </w:p>
    <w:p w:rsidR="00221FCC" w:rsidRDefault="00221FCC" w:rsidP="0010210C">
      <w:pPr>
        <w:spacing w:after="0" w:line="240" w:lineRule="auto"/>
        <w:rPr>
          <w:rFonts w:ascii="Times New Roman" w:eastAsia="Times New Roman" w:hAnsi="Times New Roman" w:cs="Times New Roman"/>
          <w:color w:val="000000"/>
        </w:rPr>
      </w:pPr>
    </w:p>
    <w:p w:rsidR="00957867" w:rsidRPr="00957867" w:rsidRDefault="00957867" w:rsidP="0010210C">
      <w:pPr>
        <w:spacing w:after="0" w:line="240" w:lineRule="auto"/>
        <w:rPr>
          <w:rFonts w:ascii="Times New Roman" w:eastAsia="Times New Roman" w:hAnsi="Times New Roman" w:cs="Times New Roman"/>
          <w:b/>
          <w:i/>
          <w:color w:val="000000"/>
          <w:u w:val="single"/>
        </w:rPr>
      </w:pPr>
      <w:r w:rsidRPr="00957867">
        <w:rPr>
          <w:rFonts w:ascii="Times New Roman" w:eastAsia="Times New Roman" w:hAnsi="Times New Roman" w:cs="Times New Roman"/>
          <w:b/>
          <w:i/>
          <w:color w:val="000000"/>
          <w:u w:val="single"/>
        </w:rPr>
        <w:t xml:space="preserve">Roll Call </w:t>
      </w:r>
    </w:p>
    <w:p w:rsidR="0010210C" w:rsidRPr="005B1088" w:rsidRDefault="00221FCC" w:rsidP="00102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Chairperson Ruppert called the meeting to order at 1:</w:t>
      </w:r>
      <w:r w:rsidR="007D7D7B">
        <w:rPr>
          <w:rFonts w:ascii="Times New Roman" w:eastAsia="Times New Roman" w:hAnsi="Times New Roman" w:cs="Times New Roman"/>
          <w:color w:val="000000"/>
        </w:rPr>
        <w:t>34 pm</w:t>
      </w:r>
      <w:r w:rsidR="00925183">
        <w:rPr>
          <w:rFonts w:ascii="Times New Roman" w:eastAsia="Times New Roman" w:hAnsi="Times New Roman" w:cs="Times New Roman"/>
          <w:color w:val="000000"/>
        </w:rPr>
        <w:t>. Mr. Ruppert welcomed Ms. Krennerich to the Board as the administrator representative for LMA. He then requested roll call from the newly appointed secretary, Ms. Krennerich.</w:t>
      </w:r>
      <w:r w:rsidR="00B56C35">
        <w:rPr>
          <w:rFonts w:ascii="Times New Roman" w:eastAsia="Times New Roman" w:hAnsi="Times New Roman" w:cs="Times New Roman"/>
          <w:color w:val="000000"/>
        </w:rPr>
        <w:t xml:space="preserve"> </w:t>
      </w:r>
      <w:r w:rsidR="0010210C" w:rsidRPr="005B1088">
        <w:rPr>
          <w:rFonts w:ascii="Times New Roman" w:eastAsia="Times New Roman" w:hAnsi="Times New Roman" w:cs="Times New Roman"/>
          <w:color w:val="000000"/>
        </w:rPr>
        <w:t>The following board members were in attendance:  </w:t>
      </w:r>
      <w:r w:rsidR="007D7D7B">
        <w:rPr>
          <w:rFonts w:ascii="Times New Roman" w:eastAsia="Times New Roman" w:hAnsi="Times New Roman" w:cs="Times New Roman"/>
          <w:color w:val="000000"/>
        </w:rPr>
        <w:t xml:space="preserve">Chairperson, </w:t>
      </w:r>
      <w:r w:rsidR="005B1088">
        <w:rPr>
          <w:rFonts w:ascii="Times New Roman" w:eastAsia="Times New Roman" w:hAnsi="Times New Roman" w:cs="Times New Roman"/>
          <w:color w:val="000000"/>
        </w:rPr>
        <w:t>Gregory Ruppert</w:t>
      </w:r>
      <w:r w:rsidR="00AB5AB4">
        <w:rPr>
          <w:rFonts w:ascii="Times New Roman" w:eastAsia="Times New Roman" w:hAnsi="Times New Roman" w:cs="Times New Roman"/>
          <w:color w:val="000000"/>
        </w:rPr>
        <w:t xml:space="preserve"> (proxy for Michael </w:t>
      </w:r>
      <w:proofErr w:type="spellStart"/>
      <w:r w:rsidR="00AB5AB4">
        <w:rPr>
          <w:rFonts w:ascii="Times New Roman" w:eastAsia="Times New Roman" w:hAnsi="Times New Roman" w:cs="Times New Roman"/>
          <w:color w:val="000000"/>
        </w:rPr>
        <w:t>Ranatza</w:t>
      </w:r>
      <w:proofErr w:type="spellEnd"/>
      <w:r w:rsidR="00AB5AB4">
        <w:rPr>
          <w:rFonts w:ascii="Times New Roman" w:eastAsia="Times New Roman" w:hAnsi="Times New Roman" w:cs="Times New Roman"/>
          <w:color w:val="000000"/>
        </w:rPr>
        <w:t>)</w:t>
      </w:r>
      <w:r w:rsidR="005B1088">
        <w:rPr>
          <w:rFonts w:ascii="Times New Roman" w:eastAsia="Times New Roman" w:hAnsi="Times New Roman" w:cs="Times New Roman"/>
          <w:color w:val="000000"/>
        </w:rPr>
        <w:t xml:space="preserve">, </w:t>
      </w:r>
      <w:r w:rsidR="00467041" w:rsidRPr="005B1088">
        <w:rPr>
          <w:rFonts w:ascii="Times New Roman" w:eastAsia="Times New Roman" w:hAnsi="Times New Roman" w:cs="Times New Roman"/>
          <w:color w:val="000000"/>
        </w:rPr>
        <w:t xml:space="preserve">Jeanine Theriot, </w:t>
      </w:r>
      <w:r w:rsidR="0070143E" w:rsidRPr="005B1088">
        <w:rPr>
          <w:rFonts w:ascii="Times New Roman" w:eastAsia="Times New Roman" w:hAnsi="Times New Roman" w:cs="Times New Roman"/>
          <w:color w:val="000000"/>
        </w:rPr>
        <w:t xml:space="preserve">John Gallagher, </w:t>
      </w:r>
      <w:r w:rsidR="00AB5AB4">
        <w:rPr>
          <w:rFonts w:ascii="Times New Roman" w:eastAsia="Times New Roman" w:hAnsi="Times New Roman" w:cs="Times New Roman"/>
          <w:color w:val="000000"/>
        </w:rPr>
        <w:t>and Mark West (proxy for Guy Cormier)</w:t>
      </w:r>
      <w:r w:rsidR="007D7D7B">
        <w:rPr>
          <w:rFonts w:ascii="Times New Roman" w:eastAsia="Times New Roman" w:hAnsi="Times New Roman" w:cs="Times New Roman"/>
          <w:color w:val="000000"/>
        </w:rPr>
        <w:t xml:space="preserve">, Amanda Granier (proxy for Janet Pope), </w:t>
      </w:r>
      <w:r w:rsidR="00AB5AB4">
        <w:rPr>
          <w:rFonts w:ascii="Times New Roman" w:eastAsia="Times New Roman" w:hAnsi="Times New Roman" w:cs="Times New Roman"/>
          <w:color w:val="000000"/>
        </w:rPr>
        <w:t xml:space="preserve">Amber Hymel and </w:t>
      </w:r>
      <w:r w:rsidR="007D7D7B">
        <w:rPr>
          <w:rFonts w:ascii="Times New Roman" w:eastAsia="Times New Roman" w:hAnsi="Times New Roman" w:cs="Times New Roman"/>
          <w:color w:val="000000"/>
        </w:rPr>
        <w:t>Kressynda Krennerich</w:t>
      </w:r>
      <w:r w:rsidR="00AB5AB4">
        <w:rPr>
          <w:rFonts w:ascii="Times New Roman" w:eastAsia="Times New Roman" w:hAnsi="Times New Roman" w:cs="Times New Roman"/>
          <w:color w:val="000000"/>
        </w:rPr>
        <w:t>.</w:t>
      </w:r>
      <w:r w:rsidR="00D02CCD">
        <w:rPr>
          <w:rFonts w:ascii="Times New Roman" w:eastAsia="Times New Roman" w:hAnsi="Times New Roman" w:cs="Times New Roman"/>
          <w:color w:val="000000"/>
        </w:rPr>
        <w:t xml:space="preserve"> Also present were Executive Director Roger Bergeron and Andrew Kolb, counsel for the Board.</w:t>
      </w:r>
    </w:p>
    <w:p w:rsidR="00EA130E" w:rsidRPr="00957867" w:rsidRDefault="00EA130E" w:rsidP="00EA130E">
      <w:pPr>
        <w:spacing w:after="0" w:line="240" w:lineRule="auto"/>
        <w:ind w:left="1800"/>
        <w:rPr>
          <w:rFonts w:ascii="Times New Roman" w:eastAsia="Times New Roman" w:hAnsi="Times New Roman" w:cs="Times New Roman"/>
          <w:bCs/>
          <w:i/>
          <w:color w:val="000000"/>
        </w:rPr>
      </w:pPr>
    </w:p>
    <w:p w:rsidR="00957867" w:rsidRPr="00957867" w:rsidRDefault="00957867" w:rsidP="005B1088">
      <w:pPr>
        <w:spacing w:after="0" w:line="240" w:lineRule="auto"/>
        <w:rPr>
          <w:rFonts w:ascii="Times New Roman" w:eastAsia="Times New Roman" w:hAnsi="Times New Roman" w:cs="Times New Roman"/>
          <w:b/>
          <w:bCs/>
          <w:i/>
          <w:color w:val="000000"/>
          <w:u w:val="single"/>
        </w:rPr>
      </w:pPr>
      <w:r w:rsidRPr="00957867">
        <w:rPr>
          <w:rFonts w:ascii="Times New Roman" w:eastAsia="Times New Roman" w:hAnsi="Times New Roman" w:cs="Times New Roman"/>
          <w:b/>
          <w:bCs/>
          <w:i/>
          <w:color w:val="000000"/>
          <w:u w:val="single"/>
        </w:rPr>
        <w:t>Adoption of Agenda</w:t>
      </w:r>
    </w:p>
    <w:p w:rsidR="007D7D7B" w:rsidRDefault="007D7D7B"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 motion was made by Ms. Theriot</w:t>
      </w:r>
      <w:r w:rsidR="00925183">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seconded by Ms. Granier </w:t>
      </w:r>
      <w:r w:rsidR="00925183">
        <w:rPr>
          <w:rFonts w:ascii="Times New Roman" w:eastAsia="Times New Roman" w:hAnsi="Times New Roman" w:cs="Times New Roman"/>
          <w:bCs/>
          <w:color w:val="000000"/>
        </w:rPr>
        <w:t xml:space="preserve">and carried </w:t>
      </w:r>
      <w:r>
        <w:rPr>
          <w:rFonts w:ascii="Times New Roman" w:eastAsia="Times New Roman" w:hAnsi="Times New Roman" w:cs="Times New Roman"/>
          <w:bCs/>
          <w:color w:val="000000"/>
        </w:rPr>
        <w:t xml:space="preserve">to amend the agenda to include the approval of the minutes from the April 11, 2019 and May 19, 2019 meetings. A motion </w:t>
      </w:r>
      <w:r w:rsidR="00925183">
        <w:rPr>
          <w:rFonts w:ascii="Times New Roman" w:eastAsia="Times New Roman" w:hAnsi="Times New Roman" w:cs="Times New Roman"/>
          <w:bCs/>
          <w:color w:val="000000"/>
        </w:rPr>
        <w:t xml:space="preserve">was made by Ms. Granier, seconded by Ms. Theriot and carried </w:t>
      </w:r>
      <w:r>
        <w:rPr>
          <w:rFonts w:ascii="Times New Roman" w:eastAsia="Times New Roman" w:hAnsi="Times New Roman" w:cs="Times New Roman"/>
          <w:bCs/>
          <w:color w:val="000000"/>
        </w:rPr>
        <w:t xml:space="preserve">to accept the agenda as amended. </w:t>
      </w:r>
    </w:p>
    <w:p w:rsidR="007D7D7B" w:rsidRDefault="007D7D7B" w:rsidP="005B1088">
      <w:pPr>
        <w:spacing w:after="0" w:line="240" w:lineRule="auto"/>
        <w:rPr>
          <w:rFonts w:ascii="Times New Roman" w:eastAsia="Times New Roman" w:hAnsi="Times New Roman" w:cs="Times New Roman"/>
          <w:bCs/>
          <w:color w:val="000000"/>
        </w:rPr>
      </w:pPr>
    </w:p>
    <w:p w:rsidR="00957867" w:rsidRPr="00957867" w:rsidRDefault="00957867" w:rsidP="005B1088">
      <w:pPr>
        <w:spacing w:after="0" w:line="240" w:lineRule="auto"/>
        <w:rPr>
          <w:rFonts w:ascii="Times New Roman" w:eastAsia="Times New Roman" w:hAnsi="Times New Roman" w:cs="Times New Roman"/>
          <w:b/>
          <w:bCs/>
          <w:i/>
          <w:color w:val="000000"/>
          <w:u w:val="single"/>
        </w:rPr>
      </w:pPr>
      <w:r w:rsidRPr="00957867">
        <w:rPr>
          <w:rFonts w:ascii="Times New Roman" w:eastAsia="Times New Roman" w:hAnsi="Times New Roman" w:cs="Times New Roman"/>
          <w:b/>
          <w:bCs/>
          <w:i/>
          <w:color w:val="000000"/>
          <w:u w:val="single"/>
        </w:rPr>
        <w:t>Minutes Approval</w:t>
      </w:r>
    </w:p>
    <w:p w:rsidR="005B1088" w:rsidRDefault="00B75C7B" w:rsidP="005B1088">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There was a motion by Ms. Granier</w:t>
      </w:r>
      <w:r w:rsidR="00925183">
        <w:rPr>
          <w:rFonts w:ascii="Times New Roman" w:eastAsia="Times New Roman" w:hAnsi="Times New Roman" w:cs="Times New Roman"/>
          <w:bCs/>
          <w:color w:val="000000"/>
        </w:rPr>
        <w:t>, s</w:t>
      </w:r>
      <w:r>
        <w:rPr>
          <w:rFonts w:ascii="Times New Roman" w:eastAsia="Times New Roman" w:hAnsi="Times New Roman" w:cs="Times New Roman"/>
          <w:bCs/>
          <w:color w:val="000000"/>
        </w:rPr>
        <w:t>econded by Ms. Hymel</w:t>
      </w:r>
      <w:r w:rsidR="00925183">
        <w:rPr>
          <w:rFonts w:ascii="Times New Roman" w:eastAsia="Times New Roman" w:hAnsi="Times New Roman" w:cs="Times New Roman"/>
          <w:bCs/>
          <w:color w:val="000000"/>
        </w:rPr>
        <w:t xml:space="preserve"> and carried</w:t>
      </w:r>
      <w:r>
        <w:rPr>
          <w:rFonts w:ascii="Times New Roman" w:eastAsia="Times New Roman" w:hAnsi="Times New Roman" w:cs="Times New Roman"/>
          <w:bCs/>
          <w:color w:val="000000"/>
        </w:rPr>
        <w:t xml:space="preserve"> to accept the minutes of the April 11, 2019 meeting. Mr. Bergeron offered two amendments to the May 19, 2019 minutes: 1) the company who performed the review of FY 20218-2019 was </w:t>
      </w:r>
      <w:proofErr w:type="spellStart"/>
      <w:r>
        <w:rPr>
          <w:rFonts w:ascii="Times New Roman" w:eastAsia="Times New Roman" w:hAnsi="Times New Roman" w:cs="Times New Roman"/>
          <w:bCs/>
          <w:color w:val="000000"/>
        </w:rPr>
        <w:t>Kolder</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Slaven</w:t>
      </w:r>
      <w:proofErr w:type="spellEnd"/>
      <w:r>
        <w:rPr>
          <w:rFonts w:ascii="Times New Roman" w:eastAsia="Times New Roman" w:hAnsi="Times New Roman" w:cs="Times New Roman"/>
          <w:bCs/>
          <w:color w:val="000000"/>
        </w:rPr>
        <w:t xml:space="preserve"> &amp; Co., LLC – not Faulk &amp; Winkler; 2) the meeting adjourned at 12:09pm – not 12:094pm. </w:t>
      </w:r>
      <w:r w:rsidR="00925183">
        <w:rPr>
          <w:rFonts w:ascii="Times New Roman" w:eastAsia="Times New Roman" w:hAnsi="Times New Roman" w:cs="Times New Roman"/>
          <w:bCs/>
          <w:color w:val="000000"/>
        </w:rPr>
        <w:t xml:space="preserve">A motion was made by Ms. Theriot, seconded by Ms. Hymel and carried to accept the minutes with amendments of the May 19, 2019 meeting. </w:t>
      </w:r>
    </w:p>
    <w:p w:rsidR="00925183" w:rsidRDefault="00925183" w:rsidP="005B1088">
      <w:pPr>
        <w:spacing w:after="0" w:line="240" w:lineRule="auto"/>
        <w:rPr>
          <w:rFonts w:ascii="Times New Roman" w:eastAsia="Times New Roman" w:hAnsi="Times New Roman" w:cs="Times New Roman"/>
          <w:bCs/>
          <w:color w:val="000000"/>
        </w:rPr>
      </w:pPr>
    </w:p>
    <w:p w:rsidR="00D02CCD" w:rsidRPr="00B56C35" w:rsidRDefault="00B56C35" w:rsidP="00B56C35">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Budget/ Financial Report</w:t>
      </w:r>
      <w:r w:rsidR="00957867">
        <w:rPr>
          <w:rFonts w:ascii="Times New Roman" w:eastAsia="Times New Roman" w:hAnsi="Times New Roman" w:cs="Times New Roman"/>
          <w:b/>
          <w:bCs/>
          <w:i/>
          <w:color w:val="000000"/>
          <w:u w:val="single"/>
        </w:rPr>
        <w:t>s</w:t>
      </w:r>
    </w:p>
    <w:p w:rsidR="00B56C35" w:rsidRDefault="00D02CCD" w:rsidP="009B481D">
      <w:pPr>
        <w:pStyle w:val="ListParagraph"/>
        <w:numPr>
          <w:ilvl w:val="0"/>
          <w:numId w:val="45"/>
        </w:numPr>
        <w:spacing w:after="0" w:line="240" w:lineRule="auto"/>
        <w:rPr>
          <w:rFonts w:ascii="Times New Roman" w:eastAsia="Times New Roman" w:hAnsi="Times New Roman" w:cs="Times New Roman"/>
          <w:bCs/>
          <w:color w:val="000000"/>
        </w:rPr>
      </w:pPr>
      <w:r w:rsidRPr="00D02CCD">
        <w:rPr>
          <w:rFonts w:ascii="Times New Roman" w:eastAsia="Times New Roman" w:hAnsi="Times New Roman" w:cs="Times New Roman"/>
          <w:bCs/>
          <w:color w:val="000000"/>
        </w:rPr>
        <w:t xml:space="preserve">Mr. Bergeron </w:t>
      </w:r>
      <w:r>
        <w:rPr>
          <w:rFonts w:ascii="Times New Roman" w:eastAsia="Times New Roman" w:hAnsi="Times New Roman" w:cs="Times New Roman"/>
          <w:bCs/>
          <w:color w:val="000000"/>
        </w:rPr>
        <w:t xml:space="preserve">provided the amended FY18-19 budget per RS 39:1311 to Board members for review. A </w:t>
      </w:r>
      <w:r w:rsidR="00B56C35">
        <w:rPr>
          <w:rFonts w:ascii="Times New Roman" w:eastAsia="Times New Roman" w:hAnsi="Times New Roman" w:cs="Times New Roman"/>
          <w:bCs/>
          <w:color w:val="000000"/>
        </w:rPr>
        <w:t xml:space="preserve">motion </w:t>
      </w:r>
      <w:r w:rsidR="006C7011">
        <w:rPr>
          <w:rFonts w:ascii="Times New Roman" w:eastAsia="Times New Roman" w:hAnsi="Times New Roman" w:cs="Times New Roman"/>
          <w:bCs/>
          <w:color w:val="000000"/>
        </w:rPr>
        <w:t xml:space="preserve">was </w:t>
      </w:r>
      <w:r w:rsidR="00B56C35">
        <w:rPr>
          <w:rFonts w:ascii="Times New Roman" w:eastAsia="Times New Roman" w:hAnsi="Times New Roman" w:cs="Times New Roman"/>
          <w:bCs/>
          <w:color w:val="000000"/>
        </w:rPr>
        <w:t xml:space="preserve">made by </w:t>
      </w:r>
      <w:r w:rsidR="00AB5AB4" w:rsidRPr="00D02CCD">
        <w:rPr>
          <w:rFonts w:ascii="Times New Roman" w:eastAsia="Times New Roman" w:hAnsi="Times New Roman" w:cs="Times New Roman"/>
          <w:bCs/>
          <w:color w:val="000000"/>
        </w:rPr>
        <w:t>Ms. Theriot</w:t>
      </w:r>
      <w:r w:rsidR="00B56C35">
        <w:rPr>
          <w:rFonts w:ascii="Times New Roman" w:eastAsia="Times New Roman" w:hAnsi="Times New Roman" w:cs="Times New Roman"/>
          <w:bCs/>
          <w:color w:val="000000"/>
        </w:rPr>
        <w:t>, s</w:t>
      </w:r>
      <w:r w:rsidR="00221FCC" w:rsidRPr="00D02CCD">
        <w:rPr>
          <w:rFonts w:ascii="Times New Roman" w:eastAsia="Times New Roman" w:hAnsi="Times New Roman" w:cs="Times New Roman"/>
          <w:bCs/>
          <w:color w:val="000000"/>
        </w:rPr>
        <w:t xml:space="preserve">econded by </w:t>
      </w:r>
      <w:r w:rsidR="00AB5AB4" w:rsidRPr="00D02CCD">
        <w:rPr>
          <w:rFonts w:ascii="Times New Roman" w:eastAsia="Times New Roman" w:hAnsi="Times New Roman" w:cs="Times New Roman"/>
          <w:bCs/>
          <w:color w:val="000000"/>
        </w:rPr>
        <w:t xml:space="preserve">Ms. </w:t>
      </w:r>
      <w:r w:rsidR="00B56C35">
        <w:rPr>
          <w:rFonts w:ascii="Times New Roman" w:eastAsia="Times New Roman" w:hAnsi="Times New Roman" w:cs="Times New Roman"/>
          <w:bCs/>
          <w:color w:val="000000"/>
        </w:rPr>
        <w:t xml:space="preserve">Granier </w:t>
      </w:r>
      <w:r w:rsidR="006C7011">
        <w:rPr>
          <w:rFonts w:ascii="Times New Roman" w:eastAsia="Times New Roman" w:hAnsi="Times New Roman" w:cs="Times New Roman"/>
          <w:bCs/>
          <w:color w:val="000000"/>
        </w:rPr>
        <w:t>and</w:t>
      </w:r>
      <w:r w:rsidR="00B56C35">
        <w:rPr>
          <w:rFonts w:ascii="Times New Roman" w:eastAsia="Times New Roman" w:hAnsi="Times New Roman" w:cs="Times New Roman"/>
          <w:bCs/>
          <w:color w:val="000000"/>
        </w:rPr>
        <w:t xml:space="preserve"> carried to approve the FY 18-19 budget as presented.</w:t>
      </w:r>
    </w:p>
    <w:p w:rsidR="00221FCC" w:rsidRDefault="00B56C35" w:rsidP="00B56C35">
      <w:pPr>
        <w:pStyle w:val="ListParagraph"/>
        <w:numPr>
          <w:ilvl w:val="0"/>
          <w:numId w:val="45"/>
        </w:numPr>
        <w:spacing w:after="0" w:line="240" w:lineRule="auto"/>
        <w:rPr>
          <w:rFonts w:ascii="Times New Roman" w:eastAsia="Times New Roman" w:hAnsi="Times New Roman" w:cs="Times New Roman"/>
          <w:bCs/>
          <w:color w:val="000000"/>
        </w:rPr>
      </w:pPr>
      <w:r w:rsidRPr="00D02CCD">
        <w:rPr>
          <w:rFonts w:ascii="Times New Roman" w:eastAsia="Times New Roman" w:hAnsi="Times New Roman" w:cs="Times New Roman"/>
          <w:bCs/>
          <w:color w:val="000000"/>
        </w:rPr>
        <w:t xml:space="preserve">Mr. Bergeron </w:t>
      </w:r>
      <w:r>
        <w:rPr>
          <w:rFonts w:ascii="Times New Roman" w:eastAsia="Times New Roman" w:hAnsi="Times New Roman" w:cs="Times New Roman"/>
          <w:bCs/>
          <w:color w:val="000000"/>
        </w:rPr>
        <w:t>provided the FY19-20 budget to Board members for review. A motion</w:t>
      </w:r>
      <w:r w:rsidR="006C7011">
        <w:rPr>
          <w:rFonts w:ascii="Times New Roman" w:eastAsia="Times New Roman" w:hAnsi="Times New Roman" w:cs="Times New Roman"/>
          <w:bCs/>
          <w:color w:val="000000"/>
        </w:rPr>
        <w:t xml:space="preserve"> was</w:t>
      </w:r>
      <w:r>
        <w:rPr>
          <w:rFonts w:ascii="Times New Roman" w:eastAsia="Times New Roman" w:hAnsi="Times New Roman" w:cs="Times New Roman"/>
          <w:bCs/>
          <w:color w:val="000000"/>
        </w:rPr>
        <w:t xml:space="preserve"> made by </w:t>
      </w:r>
      <w:r w:rsidRPr="00D02CCD">
        <w:rPr>
          <w:rFonts w:ascii="Times New Roman" w:eastAsia="Times New Roman" w:hAnsi="Times New Roman" w:cs="Times New Roman"/>
          <w:bCs/>
          <w:color w:val="000000"/>
        </w:rPr>
        <w:t>M</w:t>
      </w:r>
      <w:r>
        <w:rPr>
          <w:rFonts w:ascii="Times New Roman" w:eastAsia="Times New Roman" w:hAnsi="Times New Roman" w:cs="Times New Roman"/>
          <w:bCs/>
          <w:color w:val="000000"/>
        </w:rPr>
        <w:t>r. Gallagher, s</w:t>
      </w:r>
      <w:r w:rsidRPr="00D02CCD">
        <w:rPr>
          <w:rFonts w:ascii="Times New Roman" w:eastAsia="Times New Roman" w:hAnsi="Times New Roman" w:cs="Times New Roman"/>
          <w:bCs/>
          <w:color w:val="000000"/>
        </w:rPr>
        <w:t xml:space="preserve">econded by Ms. </w:t>
      </w:r>
      <w:r>
        <w:rPr>
          <w:rFonts w:ascii="Times New Roman" w:eastAsia="Times New Roman" w:hAnsi="Times New Roman" w:cs="Times New Roman"/>
          <w:bCs/>
          <w:color w:val="000000"/>
        </w:rPr>
        <w:t>Granier and carried to adopt the FY 19-20 budget as presented.</w:t>
      </w:r>
    </w:p>
    <w:p w:rsidR="00B56C35" w:rsidRPr="00B56C35" w:rsidRDefault="00B56C35" w:rsidP="00B56C35">
      <w:pPr>
        <w:pStyle w:val="ListParagraph"/>
        <w:numPr>
          <w:ilvl w:val="0"/>
          <w:numId w:val="45"/>
        </w:numPr>
        <w:spacing w:after="0" w:line="240" w:lineRule="auto"/>
        <w:rPr>
          <w:rFonts w:ascii="Times New Roman" w:eastAsia="Times New Roman" w:hAnsi="Times New Roman" w:cs="Times New Roman"/>
          <w:bCs/>
          <w:color w:val="000000"/>
        </w:rPr>
      </w:pPr>
      <w:r w:rsidRPr="00B56C35">
        <w:rPr>
          <w:rFonts w:ascii="Times New Roman" w:eastAsia="Times New Roman" w:hAnsi="Times New Roman" w:cs="Times New Roman"/>
          <w:bCs/>
          <w:color w:val="000000"/>
        </w:rPr>
        <w:t>Mr. Bergeron provided current financial statements to the Board members for review.</w:t>
      </w:r>
    </w:p>
    <w:p w:rsidR="00CD26F1" w:rsidRPr="00CD26F1" w:rsidRDefault="00B56C35" w:rsidP="009C29CE">
      <w:pPr>
        <w:pStyle w:val="ListParagraph"/>
        <w:numPr>
          <w:ilvl w:val="0"/>
          <w:numId w:val="45"/>
        </w:numPr>
        <w:spacing w:after="0" w:line="240" w:lineRule="auto"/>
        <w:rPr>
          <w:rFonts w:ascii="Times New Roman" w:eastAsia="Times New Roman" w:hAnsi="Times New Roman" w:cs="Times New Roman"/>
          <w:bCs/>
          <w:color w:val="000000"/>
        </w:rPr>
      </w:pPr>
      <w:r w:rsidRPr="00CD26F1">
        <w:rPr>
          <w:rFonts w:ascii="Times New Roman" w:eastAsia="Times New Roman" w:hAnsi="Times New Roman" w:cs="Times New Roman"/>
          <w:bCs/>
          <w:color w:val="000000"/>
        </w:rPr>
        <w:t>Mr. Bergeron provided May 2019 paid bills to the Board members for review.</w:t>
      </w:r>
      <w:r w:rsidR="00CD26F1" w:rsidRPr="00CD26F1">
        <w:rPr>
          <w:rFonts w:ascii="Times New Roman" w:eastAsia="Times New Roman" w:hAnsi="Times New Roman" w:cs="Times New Roman"/>
          <w:bCs/>
          <w:color w:val="000000"/>
        </w:rPr>
        <w:t xml:space="preserve"> A motion </w:t>
      </w:r>
      <w:r w:rsidR="006C7011">
        <w:rPr>
          <w:rFonts w:ascii="Times New Roman" w:eastAsia="Times New Roman" w:hAnsi="Times New Roman" w:cs="Times New Roman"/>
          <w:bCs/>
          <w:color w:val="000000"/>
        </w:rPr>
        <w:t xml:space="preserve">was </w:t>
      </w:r>
      <w:r w:rsidR="00CD26F1" w:rsidRPr="00CD26F1">
        <w:rPr>
          <w:rFonts w:ascii="Times New Roman" w:eastAsia="Times New Roman" w:hAnsi="Times New Roman" w:cs="Times New Roman"/>
          <w:bCs/>
          <w:color w:val="000000"/>
        </w:rPr>
        <w:t>made by Ms. Granier, seconded by Ms. Theriot and carried to approve the May 2019 paid bills.</w:t>
      </w:r>
    </w:p>
    <w:p w:rsidR="00CD26F1" w:rsidRDefault="00CD26F1" w:rsidP="00B56C35">
      <w:pPr>
        <w:pStyle w:val="ListParagraph"/>
        <w:numPr>
          <w:ilvl w:val="0"/>
          <w:numId w:val="45"/>
        </w:numPr>
        <w:spacing w:after="0" w:line="240" w:lineRule="auto"/>
        <w:rPr>
          <w:rFonts w:ascii="Times New Roman" w:eastAsia="Times New Roman" w:hAnsi="Times New Roman" w:cs="Times New Roman"/>
          <w:bCs/>
          <w:color w:val="000000"/>
        </w:rPr>
      </w:pPr>
      <w:proofErr w:type="gramStart"/>
      <w:r>
        <w:rPr>
          <w:rFonts w:ascii="Times New Roman" w:eastAsia="Times New Roman" w:hAnsi="Times New Roman" w:cs="Times New Roman"/>
          <w:bCs/>
          <w:color w:val="000000"/>
        </w:rPr>
        <w:t xml:space="preserve">A motion was made by Ms. Hymel, seconded by </w:t>
      </w:r>
      <w:r w:rsidRPr="00CD26F1">
        <w:rPr>
          <w:rFonts w:ascii="Times New Roman" w:eastAsia="Times New Roman" w:hAnsi="Times New Roman" w:cs="Times New Roman"/>
          <w:bCs/>
          <w:color w:val="000000"/>
        </w:rPr>
        <w:t>Ms. Theriot and carried to</w:t>
      </w:r>
      <w:r>
        <w:rPr>
          <w:rFonts w:ascii="Times New Roman" w:eastAsia="Times New Roman" w:hAnsi="Times New Roman" w:cs="Times New Roman"/>
          <w:bCs/>
          <w:color w:val="000000"/>
        </w:rPr>
        <w:t xml:space="preserve"> ratify the Board’s audit to </w:t>
      </w:r>
      <w:proofErr w:type="spellStart"/>
      <w:r>
        <w:rPr>
          <w:rFonts w:ascii="Times New Roman" w:eastAsia="Times New Roman" w:hAnsi="Times New Roman" w:cs="Times New Roman"/>
          <w:bCs/>
          <w:color w:val="000000"/>
        </w:rPr>
        <w:t>Kolder</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Slaven</w:t>
      </w:r>
      <w:proofErr w:type="spellEnd"/>
      <w:r>
        <w:rPr>
          <w:rFonts w:ascii="Times New Roman" w:eastAsia="Times New Roman" w:hAnsi="Times New Roman" w:cs="Times New Roman"/>
          <w:bCs/>
          <w:color w:val="000000"/>
        </w:rPr>
        <w:t xml:space="preserve"> &amp; Co.,</w:t>
      </w:r>
      <w:proofErr w:type="gramEnd"/>
      <w:r>
        <w:rPr>
          <w:rFonts w:ascii="Times New Roman" w:eastAsia="Times New Roman" w:hAnsi="Times New Roman" w:cs="Times New Roman"/>
          <w:bCs/>
          <w:color w:val="000000"/>
        </w:rPr>
        <w:t xml:space="preserve"> LLC.</w:t>
      </w:r>
    </w:p>
    <w:p w:rsidR="00B56C35" w:rsidRPr="00B56C35" w:rsidRDefault="00CD26F1" w:rsidP="00CD26F1">
      <w:pPr>
        <w:pStyle w:val="ListParagraph"/>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p>
    <w:p w:rsidR="00D51516" w:rsidRPr="00CD26F1" w:rsidRDefault="00D51516" w:rsidP="00D51516">
      <w:pPr>
        <w:spacing w:after="0" w:line="240" w:lineRule="auto"/>
        <w:rPr>
          <w:rFonts w:ascii="Times New Roman" w:eastAsia="Times New Roman" w:hAnsi="Times New Roman" w:cs="Times New Roman"/>
          <w:b/>
          <w:bCs/>
          <w:i/>
          <w:color w:val="000000"/>
          <w:u w:val="single"/>
        </w:rPr>
      </w:pPr>
      <w:r>
        <w:rPr>
          <w:rFonts w:ascii="Times New Roman" w:eastAsia="Times New Roman" w:hAnsi="Times New Roman" w:cs="Times New Roman"/>
          <w:b/>
          <w:bCs/>
          <w:i/>
          <w:color w:val="000000"/>
          <w:u w:val="single"/>
        </w:rPr>
        <w:t>PPM/Forms</w:t>
      </w:r>
      <w:r w:rsidR="00EA5AC8">
        <w:rPr>
          <w:rFonts w:ascii="Times New Roman" w:eastAsia="Times New Roman" w:hAnsi="Times New Roman" w:cs="Times New Roman"/>
          <w:b/>
          <w:bCs/>
          <w:i/>
          <w:color w:val="000000"/>
          <w:u w:val="single"/>
        </w:rPr>
        <w:t xml:space="preserve"> Introductions</w:t>
      </w:r>
    </w:p>
    <w:p w:rsidR="00EA5AC8" w:rsidRPr="00EA5AC8" w:rsidRDefault="00EA5AC8" w:rsidP="00D51516">
      <w:pPr>
        <w:pStyle w:val="ListParagraph"/>
        <w:numPr>
          <w:ilvl w:val="0"/>
          <w:numId w:val="48"/>
        </w:numPr>
        <w:spacing w:after="0" w:line="240" w:lineRule="auto"/>
        <w:rPr>
          <w:rFonts w:ascii="Times New Roman" w:eastAsia="Times New Roman" w:hAnsi="Times New Roman" w:cs="Times New Roman"/>
          <w:bCs/>
          <w:i/>
          <w:color w:val="000000"/>
        </w:rPr>
      </w:pPr>
      <w:proofErr w:type="gramStart"/>
      <w:r w:rsidRPr="0051648C">
        <w:rPr>
          <w:rFonts w:ascii="Times New Roman" w:eastAsia="Times New Roman" w:hAnsi="Times New Roman" w:cs="Times New Roman"/>
          <w:b/>
          <w:bCs/>
          <w:color w:val="000000"/>
        </w:rPr>
        <w:t>PPM No. 10.3 Employee Ethics</w:t>
      </w:r>
      <w:r w:rsidR="00D51516">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was introduced by Mr. Bergeron</w:t>
      </w:r>
      <w:proofErr w:type="gramEnd"/>
      <w:r>
        <w:rPr>
          <w:rFonts w:ascii="Times New Roman" w:eastAsia="Times New Roman" w:hAnsi="Times New Roman" w:cs="Times New Roman"/>
          <w:bCs/>
          <w:color w:val="000000"/>
        </w:rPr>
        <w:t>.</w:t>
      </w:r>
      <w:r w:rsidR="0051648C">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 </w:t>
      </w:r>
      <w:r w:rsidR="00A46AC3">
        <w:rPr>
          <w:rFonts w:ascii="Times New Roman" w:eastAsia="Times New Roman" w:hAnsi="Times New Roman" w:cs="Times New Roman"/>
          <w:bCs/>
          <w:color w:val="000000"/>
        </w:rPr>
        <w:t xml:space="preserve">Mr. Cline, contractor with the Board, provided public comment information. </w:t>
      </w:r>
      <w:r>
        <w:rPr>
          <w:rFonts w:ascii="Times New Roman" w:eastAsia="Times New Roman" w:hAnsi="Times New Roman" w:cs="Times New Roman"/>
          <w:bCs/>
          <w:color w:val="000000"/>
        </w:rPr>
        <w:t>Amendments were offered to include Board members and contractors as well as cross reference financial reporting to the PPM. Further revisions are needed before a motion to approve.</w:t>
      </w:r>
    </w:p>
    <w:p w:rsidR="00A46AC3" w:rsidRDefault="0051648C" w:rsidP="00205D31">
      <w:pPr>
        <w:pStyle w:val="ListParagraph"/>
        <w:numPr>
          <w:ilvl w:val="0"/>
          <w:numId w:val="48"/>
        </w:numPr>
        <w:spacing w:after="0" w:line="240" w:lineRule="auto"/>
        <w:rPr>
          <w:rFonts w:ascii="Times New Roman" w:eastAsia="Times New Roman" w:hAnsi="Times New Roman" w:cs="Times New Roman"/>
          <w:bCs/>
          <w:color w:val="000000"/>
        </w:rPr>
      </w:pPr>
      <w:r w:rsidRPr="00A46AC3">
        <w:rPr>
          <w:rFonts w:ascii="Times New Roman" w:eastAsia="Times New Roman" w:hAnsi="Times New Roman" w:cs="Times New Roman"/>
          <w:b/>
          <w:bCs/>
          <w:color w:val="000000"/>
        </w:rPr>
        <w:t>PPM No. 20.5 Records Management Program</w:t>
      </w:r>
      <w:r w:rsidRPr="00A46AC3">
        <w:rPr>
          <w:rFonts w:ascii="Times New Roman" w:eastAsia="Times New Roman" w:hAnsi="Times New Roman" w:cs="Times New Roman"/>
          <w:bCs/>
          <w:color w:val="000000"/>
        </w:rPr>
        <w:t xml:space="preserve"> was deferred to allow time to establish a new office location. To comply with the July 1</w:t>
      </w:r>
      <w:r w:rsidRPr="00A46AC3">
        <w:rPr>
          <w:rFonts w:ascii="Times New Roman" w:eastAsia="Times New Roman" w:hAnsi="Times New Roman" w:cs="Times New Roman"/>
          <w:bCs/>
          <w:color w:val="000000"/>
          <w:vertAlign w:val="superscript"/>
        </w:rPr>
        <w:t>st</w:t>
      </w:r>
      <w:r w:rsidRPr="00A46AC3">
        <w:rPr>
          <w:rFonts w:ascii="Times New Roman" w:eastAsia="Times New Roman" w:hAnsi="Times New Roman" w:cs="Times New Roman"/>
          <w:bCs/>
          <w:color w:val="000000"/>
        </w:rPr>
        <w:t xml:space="preserve"> deadline, </w:t>
      </w:r>
      <w:r w:rsidR="00A46AC3" w:rsidRPr="00A46AC3">
        <w:rPr>
          <w:rFonts w:ascii="Times New Roman" w:eastAsia="Times New Roman" w:hAnsi="Times New Roman" w:cs="Times New Roman"/>
          <w:bCs/>
          <w:color w:val="000000"/>
        </w:rPr>
        <w:t>a</w:t>
      </w:r>
      <w:r w:rsidRPr="00A46AC3">
        <w:rPr>
          <w:rFonts w:ascii="Times New Roman" w:eastAsia="Times New Roman" w:hAnsi="Times New Roman" w:cs="Times New Roman"/>
          <w:bCs/>
          <w:color w:val="000000"/>
        </w:rPr>
        <w:t xml:space="preserve"> </w:t>
      </w:r>
      <w:r w:rsidR="00D51516" w:rsidRPr="00A46AC3">
        <w:rPr>
          <w:rFonts w:ascii="Times New Roman" w:eastAsia="Times New Roman" w:hAnsi="Times New Roman" w:cs="Times New Roman"/>
          <w:bCs/>
          <w:color w:val="000000"/>
        </w:rPr>
        <w:t xml:space="preserve">motion was made by Ms. </w:t>
      </w:r>
      <w:r w:rsidRPr="00A46AC3">
        <w:rPr>
          <w:rFonts w:ascii="Times New Roman" w:eastAsia="Times New Roman" w:hAnsi="Times New Roman" w:cs="Times New Roman"/>
          <w:bCs/>
          <w:color w:val="000000"/>
        </w:rPr>
        <w:t>Theriot</w:t>
      </w:r>
      <w:r w:rsidR="00D51516" w:rsidRPr="00A46AC3">
        <w:rPr>
          <w:rFonts w:ascii="Times New Roman" w:eastAsia="Times New Roman" w:hAnsi="Times New Roman" w:cs="Times New Roman"/>
          <w:bCs/>
          <w:color w:val="000000"/>
        </w:rPr>
        <w:t xml:space="preserve">, seconded by Ms. </w:t>
      </w:r>
      <w:r w:rsidRPr="00A46AC3">
        <w:rPr>
          <w:rFonts w:ascii="Times New Roman" w:eastAsia="Times New Roman" w:hAnsi="Times New Roman" w:cs="Times New Roman"/>
          <w:bCs/>
          <w:color w:val="000000"/>
        </w:rPr>
        <w:t xml:space="preserve">Krennerich </w:t>
      </w:r>
      <w:r w:rsidR="00D51516" w:rsidRPr="00A46AC3">
        <w:rPr>
          <w:rFonts w:ascii="Times New Roman" w:eastAsia="Times New Roman" w:hAnsi="Times New Roman" w:cs="Times New Roman"/>
          <w:bCs/>
          <w:color w:val="000000"/>
        </w:rPr>
        <w:t xml:space="preserve">and carried to </w:t>
      </w:r>
      <w:r w:rsidRPr="00A46AC3">
        <w:rPr>
          <w:rFonts w:ascii="Times New Roman" w:eastAsia="Times New Roman" w:hAnsi="Times New Roman" w:cs="Times New Roman"/>
          <w:bCs/>
          <w:color w:val="000000"/>
        </w:rPr>
        <w:t>appoint Mr. Bergeron as Records Management Officer for the Board.</w:t>
      </w:r>
    </w:p>
    <w:p w:rsidR="00A46AC3" w:rsidRPr="00712DFC" w:rsidRDefault="0051648C" w:rsidP="00850612">
      <w:pPr>
        <w:pStyle w:val="ListParagraph"/>
        <w:numPr>
          <w:ilvl w:val="0"/>
          <w:numId w:val="48"/>
        </w:numPr>
        <w:spacing w:after="0" w:line="240" w:lineRule="auto"/>
        <w:rPr>
          <w:rFonts w:ascii="Times New Roman" w:eastAsia="Times New Roman" w:hAnsi="Times New Roman" w:cs="Times New Roman"/>
          <w:b/>
          <w:bCs/>
          <w:i/>
          <w:color w:val="000000"/>
        </w:rPr>
      </w:pPr>
      <w:proofErr w:type="gramStart"/>
      <w:r w:rsidRPr="00A46AC3">
        <w:rPr>
          <w:rFonts w:ascii="Times New Roman" w:eastAsia="Times New Roman" w:hAnsi="Times New Roman" w:cs="Times New Roman"/>
          <w:b/>
          <w:bCs/>
          <w:color w:val="000000"/>
        </w:rPr>
        <w:lastRenderedPageBreak/>
        <w:t>PPM No. 30.1 Financial Disclosure Statements</w:t>
      </w:r>
      <w:r w:rsidRPr="00A46AC3">
        <w:rPr>
          <w:rFonts w:ascii="Times New Roman" w:eastAsia="Times New Roman" w:hAnsi="Times New Roman" w:cs="Times New Roman"/>
          <w:bCs/>
          <w:color w:val="000000"/>
        </w:rPr>
        <w:t xml:space="preserve"> was introduced by Mr. Bergeron</w:t>
      </w:r>
      <w:proofErr w:type="gramEnd"/>
      <w:r w:rsidRPr="00A46AC3">
        <w:rPr>
          <w:rFonts w:ascii="Times New Roman" w:eastAsia="Times New Roman" w:hAnsi="Times New Roman" w:cs="Times New Roman"/>
          <w:bCs/>
          <w:color w:val="000000"/>
        </w:rPr>
        <w:t>.</w:t>
      </w:r>
      <w:r w:rsidR="00A46AC3" w:rsidRPr="00A46AC3">
        <w:rPr>
          <w:rFonts w:ascii="Times New Roman" w:eastAsia="Times New Roman" w:hAnsi="Times New Roman" w:cs="Times New Roman"/>
          <w:bCs/>
          <w:color w:val="000000"/>
        </w:rPr>
        <w:t xml:space="preserve"> A motion was made by Ms. Theriot, seconded by Ms. Hymel and carried to suspend the first reading rule and adopt PPM No. 30.1 as presented. </w:t>
      </w:r>
    </w:p>
    <w:p w:rsidR="008312BC" w:rsidRPr="00712DFC" w:rsidRDefault="009D391F" w:rsidP="008312BC">
      <w:pPr>
        <w:pStyle w:val="ListParagraph"/>
        <w:numPr>
          <w:ilvl w:val="0"/>
          <w:numId w:val="48"/>
        </w:numPr>
        <w:spacing w:after="0" w:line="240" w:lineRule="auto"/>
        <w:rPr>
          <w:rFonts w:ascii="Times New Roman" w:eastAsia="Times New Roman" w:hAnsi="Times New Roman" w:cs="Times New Roman"/>
          <w:b/>
          <w:bCs/>
          <w:i/>
          <w:color w:val="000000"/>
        </w:rPr>
      </w:pPr>
      <w:proofErr w:type="gramStart"/>
      <w:r>
        <w:rPr>
          <w:rFonts w:ascii="Times New Roman" w:eastAsia="Times New Roman" w:hAnsi="Times New Roman" w:cs="Times New Roman"/>
          <w:b/>
          <w:bCs/>
          <w:color w:val="000000"/>
        </w:rPr>
        <w:t xml:space="preserve">PPM No. 40.3 Application for Voluntary Disclosure Agreements </w:t>
      </w:r>
      <w:r w:rsidRPr="00A46AC3">
        <w:rPr>
          <w:rFonts w:ascii="Times New Roman" w:eastAsia="Times New Roman" w:hAnsi="Times New Roman" w:cs="Times New Roman"/>
          <w:bCs/>
          <w:color w:val="000000"/>
        </w:rPr>
        <w:t>was introduced by Mr. Bergeron</w:t>
      </w:r>
      <w:proofErr w:type="gramEnd"/>
      <w:r w:rsidRPr="00A46AC3">
        <w:rPr>
          <w:rFonts w:ascii="Times New Roman" w:eastAsia="Times New Roman" w:hAnsi="Times New Roman" w:cs="Times New Roman"/>
          <w:bCs/>
          <w:color w:val="000000"/>
        </w:rPr>
        <w:t>.</w:t>
      </w:r>
      <w:r w:rsidRPr="009D391F">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Mr. Mekdessie, contractor with the Board, provided public comment information on the website flow of the application process.</w:t>
      </w:r>
      <w:r w:rsidR="002857E0">
        <w:rPr>
          <w:rFonts w:ascii="Times New Roman" w:eastAsia="Times New Roman" w:hAnsi="Times New Roman" w:cs="Times New Roman"/>
          <w:bCs/>
          <w:color w:val="000000"/>
        </w:rPr>
        <w:t xml:space="preserve"> Testing will continue through June. </w:t>
      </w:r>
      <w:r w:rsidR="003F3160">
        <w:rPr>
          <w:rFonts w:ascii="Times New Roman" w:eastAsia="Times New Roman" w:hAnsi="Times New Roman" w:cs="Times New Roman"/>
          <w:bCs/>
          <w:color w:val="000000"/>
        </w:rPr>
        <w:t xml:space="preserve"> Mr. Matt Zagotti, </w:t>
      </w:r>
      <w:r>
        <w:rPr>
          <w:rFonts w:ascii="Times New Roman" w:eastAsia="Times New Roman" w:hAnsi="Times New Roman" w:cs="Times New Roman"/>
          <w:bCs/>
          <w:color w:val="000000"/>
        </w:rPr>
        <w:t>representing Ryan, LLC</w:t>
      </w:r>
      <w:r w:rsidR="003F3160">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inquired about the “look back period” of a VDA. </w:t>
      </w:r>
      <w:r w:rsidR="002857E0">
        <w:rPr>
          <w:rFonts w:ascii="Times New Roman" w:eastAsia="Times New Roman" w:hAnsi="Times New Roman" w:cs="Times New Roman"/>
          <w:bCs/>
          <w:color w:val="000000"/>
        </w:rPr>
        <w:t xml:space="preserve">Ms. Hymel requested </w:t>
      </w:r>
      <w:r w:rsidR="008312BC">
        <w:rPr>
          <w:rFonts w:ascii="Times New Roman" w:eastAsia="Times New Roman" w:hAnsi="Times New Roman" w:cs="Times New Roman"/>
          <w:bCs/>
          <w:color w:val="000000"/>
        </w:rPr>
        <w:t>that</w:t>
      </w:r>
      <w:r w:rsidR="002857E0">
        <w:rPr>
          <w:rFonts w:ascii="Times New Roman" w:eastAsia="Times New Roman" w:hAnsi="Times New Roman" w:cs="Times New Roman"/>
          <w:bCs/>
          <w:color w:val="000000"/>
        </w:rPr>
        <w:t xml:space="preserve"> </w:t>
      </w:r>
      <w:r w:rsidR="008312BC">
        <w:rPr>
          <w:rFonts w:ascii="Times New Roman" w:eastAsia="Times New Roman" w:hAnsi="Times New Roman" w:cs="Times New Roman"/>
          <w:bCs/>
          <w:color w:val="000000"/>
        </w:rPr>
        <w:t xml:space="preserve">Jefferson Davis Parish </w:t>
      </w:r>
      <w:r w:rsidR="002857E0">
        <w:rPr>
          <w:rFonts w:ascii="Times New Roman" w:eastAsia="Times New Roman" w:hAnsi="Times New Roman" w:cs="Times New Roman"/>
          <w:bCs/>
          <w:color w:val="000000"/>
        </w:rPr>
        <w:t xml:space="preserve">be </w:t>
      </w:r>
      <w:r w:rsidR="008312BC">
        <w:rPr>
          <w:rFonts w:ascii="Times New Roman" w:eastAsia="Times New Roman" w:hAnsi="Times New Roman" w:cs="Times New Roman"/>
          <w:bCs/>
          <w:color w:val="000000"/>
        </w:rPr>
        <w:t xml:space="preserve">changed to </w:t>
      </w:r>
      <w:r w:rsidR="002857E0">
        <w:rPr>
          <w:rFonts w:ascii="Times New Roman" w:eastAsia="Times New Roman" w:hAnsi="Times New Roman" w:cs="Times New Roman"/>
          <w:bCs/>
          <w:color w:val="000000"/>
        </w:rPr>
        <w:t xml:space="preserve">“Jeff Davis” to limit the amount of erroneous registrations for Jefferson Parish. </w:t>
      </w:r>
      <w:r w:rsidR="008312BC">
        <w:rPr>
          <w:rFonts w:ascii="Times New Roman" w:eastAsia="Times New Roman" w:hAnsi="Times New Roman" w:cs="Times New Roman"/>
          <w:bCs/>
          <w:color w:val="000000"/>
        </w:rPr>
        <w:t xml:space="preserve">Ms. Theriot suggested </w:t>
      </w:r>
      <w:r w:rsidR="003F3160">
        <w:rPr>
          <w:rFonts w:ascii="Times New Roman" w:eastAsia="Times New Roman" w:hAnsi="Times New Roman" w:cs="Times New Roman"/>
          <w:bCs/>
          <w:color w:val="000000"/>
        </w:rPr>
        <w:t>having</w:t>
      </w:r>
      <w:r w:rsidR="008312BC">
        <w:rPr>
          <w:rFonts w:ascii="Times New Roman" w:eastAsia="Times New Roman" w:hAnsi="Times New Roman" w:cs="Times New Roman"/>
          <w:bCs/>
          <w:color w:val="000000"/>
        </w:rPr>
        <w:t xml:space="preserve"> website notifications sent to two local collector representatives. </w:t>
      </w:r>
      <w:r w:rsidR="008312BC" w:rsidRPr="00A46AC3">
        <w:rPr>
          <w:rFonts w:ascii="Times New Roman" w:eastAsia="Times New Roman" w:hAnsi="Times New Roman" w:cs="Times New Roman"/>
          <w:bCs/>
          <w:color w:val="000000"/>
        </w:rPr>
        <w:t xml:space="preserve">A motion was made by Ms. Theriot, seconded by Ms. </w:t>
      </w:r>
      <w:r w:rsidR="008312BC">
        <w:rPr>
          <w:rFonts w:ascii="Times New Roman" w:eastAsia="Times New Roman" w:hAnsi="Times New Roman" w:cs="Times New Roman"/>
          <w:bCs/>
          <w:color w:val="000000"/>
        </w:rPr>
        <w:t>Granier</w:t>
      </w:r>
      <w:r w:rsidR="008312BC" w:rsidRPr="00A46AC3">
        <w:rPr>
          <w:rFonts w:ascii="Times New Roman" w:eastAsia="Times New Roman" w:hAnsi="Times New Roman" w:cs="Times New Roman"/>
          <w:bCs/>
          <w:color w:val="000000"/>
        </w:rPr>
        <w:t xml:space="preserve"> and carried to </w:t>
      </w:r>
      <w:r w:rsidR="008312BC">
        <w:rPr>
          <w:rFonts w:ascii="Times New Roman" w:eastAsia="Times New Roman" w:hAnsi="Times New Roman" w:cs="Times New Roman"/>
          <w:bCs/>
          <w:color w:val="000000"/>
        </w:rPr>
        <w:t xml:space="preserve">adopt </w:t>
      </w:r>
      <w:r w:rsidR="008312BC" w:rsidRPr="00A46AC3">
        <w:rPr>
          <w:rFonts w:ascii="Times New Roman" w:eastAsia="Times New Roman" w:hAnsi="Times New Roman" w:cs="Times New Roman"/>
          <w:bCs/>
          <w:color w:val="000000"/>
        </w:rPr>
        <w:t xml:space="preserve">PPM No. </w:t>
      </w:r>
      <w:r w:rsidR="008312BC">
        <w:rPr>
          <w:rFonts w:ascii="Times New Roman" w:eastAsia="Times New Roman" w:hAnsi="Times New Roman" w:cs="Times New Roman"/>
          <w:bCs/>
          <w:color w:val="000000"/>
        </w:rPr>
        <w:t>40.</w:t>
      </w:r>
      <w:r w:rsidR="003F3160">
        <w:rPr>
          <w:rFonts w:ascii="Times New Roman" w:eastAsia="Times New Roman" w:hAnsi="Times New Roman" w:cs="Times New Roman"/>
          <w:bCs/>
          <w:color w:val="000000"/>
        </w:rPr>
        <w:t>3</w:t>
      </w:r>
      <w:r w:rsidR="008312BC" w:rsidRPr="00A46AC3">
        <w:rPr>
          <w:rFonts w:ascii="Times New Roman" w:eastAsia="Times New Roman" w:hAnsi="Times New Roman" w:cs="Times New Roman"/>
          <w:bCs/>
          <w:color w:val="000000"/>
        </w:rPr>
        <w:t xml:space="preserve">. </w:t>
      </w:r>
    </w:p>
    <w:p w:rsidR="00D51516" w:rsidRPr="00AB6258" w:rsidRDefault="008312BC" w:rsidP="001B1EF5">
      <w:pPr>
        <w:pStyle w:val="ListParagraph"/>
        <w:numPr>
          <w:ilvl w:val="0"/>
          <w:numId w:val="48"/>
        </w:numPr>
        <w:spacing w:after="0" w:line="240" w:lineRule="auto"/>
        <w:rPr>
          <w:rFonts w:ascii="Times New Roman" w:eastAsia="Times New Roman" w:hAnsi="Times New Roman" w:cs="Times New Roman"/>
          <w:b/>
          <w:bCs/>
          <w:i/>
          <w:color w:val="000000"/>
          <w:u w:val="single"/>
        </w:rPr>
      </w:pPr>
      <w:proofErr w:type="gramStart"/>
      <w:r w:rsidRPr="00AB6258">
        <w:rPr>
          <w:rFonts w:ascii="Times New Roman" w:eastAsia="Times New Roman" w:hAnsi="Times New Roman" w:cs="Times New Roman"/>
          <w:b/>
          <w:bCs/>
          <w:color w:val="000000"/>
        </w:rPr>
        <w:t>Form SB-5012</w:t>
      </w:r>
      <w:r w:rsidR="00AB6258" w:rsidRPr="00AB6258">
        <w:rPr>
          <w:rFonts w:ascii="Times New Roman" w:eastAsia="Times New Roman" w:hAnsi="Times New Roman" w:cs="Times New Roman"/>
          <w:bCs/>
          <w:color w:val="000000"/>
        </w:rPr>
        <w:t xml:space="preserve"> was introduced by Mr. Bergeron</w:t>
      </w:r>
      <w:proofErr w:type="gramEnd"/>
      <w:r w:rsidR="00AB6258" w:rsidRPr="00AB6258">
        <w:rPr>
          <w:rFonts w:ascii="Times New Roman" w:eastAsia="Times New Roman" w:hAnsi="Times New Roman" w:cs="Times New Roman"/>
          <w:bCs/>
          <w:color w:val="000000"/>
        </w:rPr>
        <w:t xml:space="preserve"> for the first reading by the Board. Amendments were offered to include “non-transferable” and “user liability” language to the form. Ms. Granier volunteered to convert the form to a fillable PDF format.</w:t>
      </w:r>
    </w:p>
    <w:p w:rsidR="00D51516" w:rsidRDefault="00D51516" w:rsidP="00221FCC">
      <w:pPr>
        <w:spacing w:after="0" w:line="240" w:lineRule="auto"/>
        <w:rPr>
          <w:rFonts w:ascii="Times New Roman" w:eastAsia="Times New Roman" w:hAnsi="Times New Roman" w:cs="Times New Roman"/>
          <w:b/>
          <w:bCs/>
          <w:i/>
          <w:color w:val="000000"/>
          <w:u w:val="single"/>
        </w:rPr>
      </w:pPr>
    </w:p>
    <w:p w:rsidR="00221FCC" w:rsidRPr="00CD26F1" w:rsidRDefault="00221FCC" w:rsidP="00221FCC">
      <w:pPr>
        <w:spacing w:after="0" w:line="240" w:lineRule="auto"/>
        <w:rPr>
          <w:rFonts w:ascii="Times New Roman" w:eastAsia="Times New Roman" w:hAnsi="Times New Roman" w:cs="Times New Roman"/>
          <w:b/>
          <w:bCs/>
          <w:i/>
          <w:color w:val="000000"/>
          <w:u w:val="single"/>
        </w:rPr>
      </w:pPr>
      <w:r w:rsidRPr="00CD26F1">
        <w:rPr>
          <w:rFonts w:ascii="Times New Roman" w:eastAsia="Times New Roman" w:hAnsi="Times New Roman" w:cs="Times New Roman"/>
          <w:b/>
          <w:bCs/>
          <w:i/>
          <w:color w:val="000000"/>
          <w:u w:val="single"/>
        </w:rPr>
        <w:t>Other Business</w:t>
      </w:r>
    </w:p>
    <w:p w:rsidR="00CD26F1" w:rsidRPr="00CD26F1" w:rsidRDefault="00CD26F1" w:rsidP="00AB5AB4">
      <w:pPr>
        <w:pStyle w:val="ListParagraph"/>
        <w:numPr>
          <w:ilvl w:val="0"/>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A motion was made by Ms. Granier, seconded by Ms. Theriot and carried to extend the contract for J.A. Cline, Jr. to 7-31-19.</w:t>
      </w:r>
    </w:p>
    <w:p w:rsidR="00D00462" w:rsidRPr="00AB6258" w:rsidRDefault="00D00462" w:rsidP="00AB6258">
      <w:pPr>
        <w:pStyle w:val="ListParagraph"/>
        <w:numPr>
          <w:ilvl w:val="0"/>
          <w:numId w:val="48"/>
        </w:numPr>
        <w:spacing w:after="0" w:line="240" w:lineRule="auto"/>
        <w:rPr>
          <w:rFonts w:ascii="Times New Roman" w:eastAsia="Times New Roman" w:hAnsi="Times New Roman" w:cs="Times New Roman"/>
          <w:bCs/>
          <w:i/>
          <w:color w:val="000000"/>
        </w:rPr>
      </w:pPr>
      <w:r w:rsidRPr="00D00462">
        <w:rPr>
          <w:rFonts w:ascii="Times New Roman" w:eastAsia="Times New Roman" w:hAnsi="Times New Roman" w:cs="Times New Roman"/>
          <w:bCs/>
          <w:color w:val="000000"/>
        </w:rPr>
        <w:t xml:space="preserve">A motion was made by Ms. Theriot, seconded by </w:t>
      </w:r>
      <w:proofErr w:type="spellStart"/>
      <w:r w:rsidRPr="00D00462">
        <w:rPr>
          <w:rFonts w:ascii="Times New Roman" w:eastAsia="Times New Roman" w:hAnsi="Times New Roman" w:cs="Times New Roman"/>
          <w:bCs/>
          <w:color w:val="000000"/>
        </w:rPr>
        <w:t>Ms.</w:t>
      </w:r>
      <w:r>
        <w:rPr>
          <w:rFonts w:ascii="Times New Roman" w:eastAsia="Times New Roman" w:hAnsi="Times New Roman" w:cs="Times New Roman"/>
          <w:bCs/>
          <w:color w:val="000000"/>
        </w:rPr>
        <w:t>Krennerich</w:t>
      </w:r>
      <w:proofErr w:type="spellEnd"/>
      <w:r w:rsidRPr="00D00462">
        <w:rPr>
          <w:rFonts w:ascii="Times New Roman" w:eastAsia="Times New Roman" w:hAnsi="Times New Roman" w:cs="Times New Roman"/>
          <w:bCs/>
          <w:color w:val="000000"/>
        </w:rPr>
        <w:t xml:space="preserve"> and carried to allow Mr. </w:t>
      </w:r>
      <w:proofErr w:type="spellStart"/>
      <w:r w:rsidRPr="00D00462">
        <w:rPr>
          <w:rFonts w:ascii="Times New Roman" w:eastAsia="Times New Roman" w:hAnsi="Times New Roman" w:cs="Times New Roman"/>
          <w:bCs/>
          <w:color w:val="000000"/>
        </w:rPr>
        <w:t>Rupport</w:t>
      </w:r>
      <w:proofErr w:type="spellEnd"/>
      <w:r w:rsidRPr="00D00462">
        <w:rPr>
          <w:rFonts w:ascii="Times New Roman" w:eastAsia="Times New Roman" w:hAnsi="Times New Roman" w:cs="Times New Roman"/>
          <w:bCs/>
          <w:color w:val="000000"/>
        </w:rPr>
        <w:t xml:space="preserve"> to meet with </w:t>
      </w:r>
      <w:r>
        <w:rPr>
          <w:rFonts w:ascii="Times New Roman" w:eastAsia="Times New Roman" w:hAnsi="Times New Roman" w:cs="Times New Roman"/>
          <w:bCs/>
          <w:color w:val="000000"/>
        </w:rPr>
        <w:t xml:space="preserve">a </w:t>
      </w:r>
      <w:r w:rsidRPr="00D00462">
        <w:rPr>
          <w:rFonts w:ascii="Times New Roman" w:eastAsia="Times New Roman" w:hAnsi="Times New Roman" w:cs="Times New Roman"/>
          <w:bCs/>
          <w:color w:val="000000"/>
        </w:rPr>
        <w:t xml:space="preserve">technology vendor for information need to proceed with website enhancements. </w:t>
      </w:r>
    </w:p>
    <w:p w:rsidR="00194A04" w:rsidRPr="00D4347F" w:rsidRDefault="00AB5AB4" w:rsidP="00AB5AB4">
      <w:pPr>
        <w:pStyle w:val="ListParagraph"/>
        <w:numPr>
          <w:ilvl w:val="0"/>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Mr. Ruppert </w:t>
      </w:r>
      <w:r w:rsidR="00AB6258">
        <w:rPr>
          <w:rFonts w:ascii="Times New Roman" w:eastAsia="Times New Roman" w:hAnsi="Times New Roman" w:cs="Times New Roman"/>
          <w:bCs/>
          <w:color w:val="000000"/>
        </w:rPr>
        <w:t xml:space="preserve">provided an update on the “look up tool” project. </w:t>
      </w:r>
      <w:r w:rsidR="00194A04">
        <w:rPr>
          <w:rFonts w:ascii="Times New Roman" w:eastAsia="Times New Roman" w:hAnsi="Times New Roman" w:cs="Times New Roman"/>
          <w:bCs/>
          <w:color w:val="000000"/>
        </w:rPr>
        <w:t xml:space="preserve">All rates and local exemptions should be ready to submit to URRAC and Remote Sellers Commission by month end. Mr. West suggested having statutory requirements adding the Board to the list of agencies that must be notified of sales tax rate changes. He also suggested making optional exemptions allowable only on the first of each quarter to be consistent with rate changes. Ms. Granier suggested a disclaimer for collectors to be held harmless if not properly notified of annexations. </w:t>
      </w:r>
      <w:r w:rsidR="00D4347F">
        <w:rPr>
          <w:rFonts w:ascii="Times New Roman" w:eastAsia="Times New Roman" w:hAnsi="Times New Roman" w:cs="Times New Roman"/>
          <w:bCs/>
          <w:color w:val="000000"/>
        </w:rPr>
        <w:t xml:space="preserve">She also inquired about having an historical feature included in the program. </w:t>
      </w:r>
    </w:p>
    <w:p w:rsidR="00D4347F" w:rsidRPr="00D4347F" w:rsidRDefault="00D4347F" w:rsidP="00AB5AB4">
      <w:pPr>
        <w:pStyle w:val="ListParagraph"/>
        <w:numPr>
          <w:ilvl w:val="0"/>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 xml:space="preserve">Mr. </w:t>
      </w:r>
      <w:proofErr w:type="spellStart"/>
      <w:r>
        <w:rPr>
          <w:rFonts w:ascii="Times New Roman" w:eastAsia="Times New Roman" w:hAnsi="Times New Roman" w:cs="Times New Roman"/>
          <w:bCs/>
          <w:color w:val="000000"/>
        </w:rPr>
        <w:t>Rupport</w:t>
      </w:r>
      <w:proofErr w:type="spellEnd"/>
      <w:r>
        <w:rPr>
          <w:rFonts w:ascii="Times New Roman" w:eastAsia="Times New Roman" w:hAnsi="Times New Roman" w:cs="Times New Roman"/>
          <w:bCs/>
          <w:color w:val="000000"/>
        </w:rPr>
        <w:t xml:space="preserve"> is developing an RFP for a sales tax return and remittance system for the Board.</w:t>
      </w:r>
    </w:p>
    <w:p w:rsidR="00472196" w:rsidRPr="00472196" w:rsidRDefault="00D4347F" w:rsidP="00AB5AB4">
      <w:pPr>
        <w:pStyle w:val="ListParagraph"/>
        <w:numPr>
          <w:ilvl w:val="0"/>
          <w:numId w:val="48"/>
        </w:num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bCs/>
          <w:color w:val="000000"/>
        </w:rPr>
        <w:t>Ms. Theriot will request addition information be included on the Direct Marketers list provided by the Remote Sellers Commission. Collectors need the effective date and final date of each account since taxpayers are not subject to incremental tax if sales tax is collected and pa</w:t>
      </w:r>
      <w:r w:rsidR="00472196">
        <w:rPr>
          <w:rFonts w:ascii="Times New Roman" w:eastAsia="Times New Roman" w:hAnsi="Times New Roman" w:cs="Times New Roman"/>
          <w:bCs/>
          <w:color w:val="000000"/>
        </w:rPr>
        <w:t xml:space="preserve">id to </w:t>
      </w:r>
      <w:proofErr w:type="gramStart"/>
      <w:r w:rsidR="00472196">
        <w:rPr>
          <w:rFonts w:ascii="Times New Roman" w:eastAsia="Times New Roman" w:hAnsi="Times New Roman" w:cs="Times New Roman"/>
          <w:bCs/>
          <w:color w:val="000000"/>
        </w:rPr>
        <w:t>approved</w:t>
      </w:r>
      <w:proofErr w:type="gramEnd"/>
      <w:r w:rsidR="00472196">
        <w:rPr>
          <w:rFonts w:ascii="Times New Roman" w:eastAsia="Times New Roman" w:hAnsi="Times New Roman" w:cs="Times New Roman"/>
          <w:bCs/>
          <w:color w:val="000000"/>
        </w:rPr>
        <w:t xml:space="preserve"> Direct Marketers.</w:t>
      </w:r>
    </w:p>
    <w:p w:rsidR="00D4347F" w:rsidRPr="00472196" w:rsidRDefault="00472196" w:rsidP="0017771D">
      <w:pPr>
        <w:pStyle w:val="ListParagraph"/>
        <w:numPr>
          <w:ilvl w:val="0"/>
          <w:numId w:val="48"/>
        </w:numPr>
        <w:spacing w:after="0" w:line="240" w:lineRule="auto"/>
        <w:rPr>
          <w:rFonts w:ascii="Times New Roman" w:eastAsia="Times New Roman" w:hAnsi="Times New Roman" w:cs="Times New Roman"/>
          <w:bCs/>
          <w:i/>
          <w:color w:val="000000"/>
        </w:rPr>
      </w:pPr>
      <w:r w:rsidRPr="00472196">
        <w:rPr>
          <w:rFonts w:ascii="Times New Roman" w:eastAsia="Times New Roman" w:hAnsi="Times New Roman" w:cs="Times New Roman"/>
          <w:bCs/>
          <w:color w:val="000000"/>
        </w:rPr>
        <w:t xml:space="preserve">Mr. Bergeron presented the Board with draft resolutions for Donna </w:t>
      </w:r>
      <w:proofErr w:type="spellStart"/>
      <w:r w:rsidRPr="00472196">
        <w:rPr>
          <w:rFonts w:ascii="Times New Roman" w:eastAsia="Times New Roman" w:hAnsi="Times New Roman" w:cs="Times New Roman"/>
          <w:bCs/>
          <w:color w:val="000000"/>
        </w:rPr>
        <w:t>Andries</w:t>
      </w:r>
      <w:proofErr w:type="spellEnd"/>
      <w:r w:rsidRPr="00472196">
        <w:rPr>
          <w:rFonts w:ascii="Times New Roman" w:eastAsia="Times New Roman" w:hAnsi="Times New Roman" w:cs="Times New Roman"/>
          <w:bCs/>
          <w:color w:val="000000"/>
        </w:rPr>
        <w:t xml:space="preserve"> and Tiffani Delapasse</w:t>
      </w:r>
      <w:r w:rsidR="00D4347F" w:rsidRPr="00472196">
        <w:rPr>
          <w:rFonts w:ascii="Times New Roman" w:eastAsia="Times New Roman" w:hAnsi="Times New Roman" w:cs="Times New Roman"/>
          <w:bCs/>
          <w:color w:val="000000"/>
        </w:rPr>
        <w:t xml:space="preserve"> </w:t>
      </w:r>
      <w:r w:rsidRPr="00472196">
        <w:rPr>
          <w:rFonts w:ascii="Times New Roman" w:eastAsia="Times New Roman" w:hAnsi="Times New Roman" w:cs="Times New Roman"/>
          <w:bCs/>
          <w:color w:val="000000"/>
        </w:rPr>
        <w:t xml:space="preserve">in recognition and appreciation for their service on the Board. </w:t>
      </w:r>
      <w:r>
        <w:rPr>
          <w:rFonts w:ascii="Times New Roman" w:eastAsia="Times New Roman" w:hAnsi="Times New Roman" w:cs="Times New Roman"/>
          <w:bCs/>
          <w:color w:val="000000"/>
        </w:rPr>
        <w:t xml:space="preserve">Ms. Theriot volunteered to create the resolutions for their official presentations. </w:t>
      </w:r>
    </w:p>
    <w:p w:rsidR="00472196" w:rsidRPr="00472196" w:rsidRDefault="00472196" w:rsidP="00472196">
      <w:pPr>
        <w:pStyle w:val="ListParagraph"/>
        <w:spacing w:after="0" w:line="240" w:lineRule="auto"/>
        <w:rPr>
          <w:rFonts w:ascii="Times New Roman" w:eastAsia="Times New Roman" w:hAnsi="Times New Roman" w:cs="Times New Roman"/>
          <w:bCs/>
          <w:i/>
          <w:color w:val="000000"/>
        </w:rPr>
      </w:pPr>
    </w:p>
    <w:p w:rsidR="00D4347F" w:rsidRPr="0072734A" w:rsidRDefault="00D4347F" w:rsidP="00D4347F">
      <w:pPr>
        <w:spacing w:after="0" w:line="240" w:lineRule="auto"/>
        <w:rPr>
          <w:rFonts w:ascii="Times New Roman" w:eastAsia="Times New Roman" w:hAnsi="Times New Roman" w:cs="Times New Roman"/>
          <w:b/>
          <w:bCs/>
          <w:i/>
          <w:color w:val="000000"/>
          <w:u w:val="single"/>
        </w:rPr>
      </w:pPr>
      <w:r w:rsidRPr="0072734A">
        <w:rPr>
          <w:rFonts w:ascii="Times New Roman" w:eastAsia="Times New Roman" w:hAnsi="Times New Roman" w:cs="Times New Roman"/>
          <w:b/>
          <w:bCs/>
          <w:i/>
          <w:color w:val="000000"/>
          <w:u w:val="single"/>
        </w:rPr>
        <w:t>Executive Session</w:t>
      </w:r>
    </w:p>
    <w:p w:rsidR="00D4347F" w:rsidRPr="0072734A" w:rsidRDefault="0072734A" w:rsidP="00D4347F">
      <w:pPr>
        <w:pStyle w:val="ListParagraph"/>
        <w:numPr>
          <w:ilvl w:val="0"/>
          <w:numId w:val="4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After a motion made by Ms. Granier, seconded by Ms. Hymel and carried, t</w:t>
      </w:r>
      <w:r w:rsidR="00D4347F" w:rsidRPr="0072734A">
        <w:rPr>
          <w:rFonts w:ascii="Times New Roman" w:eastAsia="Times New Roman" w:hAnsi="Times New Roman" w:cs="Times New Roman"/>
          <w:bCs/>
          <w:color w:val="000000"/>
        </w:rPr>
        <w:t xml:space="preserve">he Board entered executive session at </w:t>
      </w:r>
      <w:r>
        <w:rPr>
          <w:rFonts w:ascii="Times New Roman" w:eastAsia="Times New Roman" w:hAnsi="Times New Roman" w:cs="Times New Roman"/>
          <w:bCs/>
          <w:color w:val="000000"/>
        </w:rPr>
        <w:t>4</w:t>
      </w:r>
      <w:r w:rsidR="00D4347F" w:rsidRPr="0072734A">
        <w:rPr>
          <w:rFonts w:ascii="Times New Roman" w:eastAsia="Times New Roman" w:hAnsi="Times New Roman" w:cs="Times New Roman"/>
          <w:bCs/>
          <w:color w:val="000000"/>
        </w:rPr>
        <w:t>:0</w:t>
      </w:r>
      <w:r>
        <w:rPr>
          <w:rFonts w:ascii="Times New Roman" w:eastAsia="Times New Roman" w:hAnsi="Times New Roman" w:cs="Times New Roman"/>
          <w:bCs/>
          <w:color w:val="000000"/>
        </w:rPr>
        <w:t>2</w:t>
      </w:r>
      <w:r w:rsidR="00D4347F" w:rsidRPr="0072734A">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p</w:t>
      </w:r>
      <w:r w:rsidR="00D4347F" w:rsidRPr="0072734A">
        <w:rPr>
          <w:rFonts w:ascii="Times New Roman" w:eastAsia="Times New Roman" w:hAnsi="Times New Roman" w:cs="Times New Roman"/>
          <w:bCs/>
          <w:color w:val="000000"/>
        </w:rPr>
        <w:t>m to discuss ongoing litigation – West Feliciana Parish Government et al v State of Louisiana, Office of Motor Vehicles, et al.</w:t>
      </w:r>
    </w:p>
    <w:p w:rsidR="00194A04" w:rsidRPr="0072734A" w:rsidRDefault="00D4347F" w:rsidP="0072734A">
      <w:pPr>
        <w:pStyle w:val="ListParagraph"/>
        <w:numPr>
          <w:ilvl w:val="0"/>
          <w:numId w:val="48"/>
        </w:numPr>
        <w:spacing w:after="0" w:line="240" w:lineRule="auto"/>
        <w:rPr>
          <w:rFonts w:ascii="Times New Roman" w:eastAsia="Times New Roman" w:hAnsi="Times New Roman" w:cs="Times New Roman"/>
          <w:bCs/>
          <w:color w:val="000000"/>
        </w:rPr>
      </w:pPr>
      <w:r w:rsidRPr="0072734A">
        <w:rPr>
          <w:rFonts w:ascii="Times New Roman" w:eastAsia="Times New Roman" w:hAnsi="Times New Roman" w:cs="Times New Roman"/>
          <w:bCs/>
          <w:color w:val="000000"/>
        </w:rPr>
        <w:t xml:space="preserve">The Board ended the executive session at </w:t>
      </w:r>
      <w:r w:rsidR="0072734A">
        <w:rPr>
          <w:rFonts w:ascii="Times New Roman" w:eastAsia="Times New Roman" w:hAnsi="Times New Roman" w:cs="Times New Roman"/>
          <w:bCs/>
          <w:color w:val="000000"/>
        </w:rPr>
        <w:t>4:46p</w:t>
      </w:r>
      <w:r w:rsidRPr="0072734A">
        <w:rPr>
          <w:rFonts w:ascii="Times New Roman" w:eastAsia="Times New Roman" w:hAnsi="Times New Roman" w:cs="Times New Roman"/>
          <w:bCs/>
          <w:color w:val="000000"/>
        </w:rPr>
        <w:t>m.</w:t>
      </w:r>
    </w:p>
    <w:p w:rsidR="00AB5AB4" w:rsidRPr="00C36D5C" w:rsidRDefault="00AB5AB4" w:rsidP="00C36D5C">
      <w:pPr>
        <w:pStyle w:val="ListParagraph"/>
        <w:spacing w:after="0" w:line="240" w:lineRule="auto"/>
        <w:rPr>
          <w:rFonts w:ascii="Times New Roman" w:eastAsia="Times New Roman" w:hAnsi="Times New Roman" w:cs="Times New Roman"/>
          <w:bCs/>
          <w:color w:val="000000"/>
        </w:rPr>
      </w:pPr>
    </w:p>
    <w:p w:rsidR="0010210C" w:rsidRPr="0072734A" w:rsidRDefault="00C36D5C" w:rsidP="0010210C">
      <w:pPr>
        <w:spacing w:after="0" w:line="240" w:lineRule="auto"/>
        <w:rPr>
          <w:rFonts w:ascii="Times New Roman" w:eastAsia="Times New Roman" w:hAnsi="Times New Roman" w:cs="Times New Roman"/>
          <w:b/>
          <w:i/>
          <w:sz w:val="24"/>
          <w:szCs w:val="24"/>
        </w:rPr>
      </w:pPr>
      <w:r w:rsidRPr="0072734A">
        <w:rPr>
          <w:rFonts w:ascii="Times New Roman" w:eastAsia="Times New Roman" w:hAnsi="Times New Roman" w:cs="Times New Roman"/>
          <w:b/>
          <w:bCs/>
          <w:i/>
          <w:color w:val="000000"/>
          <w:u w:val="single"/>
        </w:rPr>
        <w:t>Adjournment</w:t>
      </w:r>
    </w:p>
    <w:p w:rsidR="0010210C" w:rsidRPr="005B1088" w:rsidRDefault="00315A89" w:rsidP="001021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m</w:t>
      </w:r>
      <w:r w:rsidR="0010210C" w:rsidRPr="005B1088">
        <w:rPr>
          <w:rFonts w:ascii="Times New Roman" w:eastAsia="Times New Roman" w:hAnsi="Times New Roman" w:cs="Times New Roman"/>
          <w:color w:val="000000"/>
        </w:rPr>
        <w:t xml:space="preserve">otion to </w:t>
      </w:r>
      <w:r w:rsidR="00FE65FD" w:rsidRPr="005B1088">
        <w:rPr>
          <w:rFonts w:ascii="Times New Roman" w:eastAsia="Times New Roman" w:hAnsi="Times New Roman" w:cs="Times New Roman"/>
          <w:color w:val="000000"/>
        </w:rPr>
        <w:t>a</w:t>
      </w:r>
      <w:r w:rsidR="0010210C" w:rsidRPr="005B1088">
        <w:rPr>
          <w:rFonts w:ascii="Times New Roman" w:eastAsia="Times New Roman" w:hAnsi="Times New Roman" w:cs="Times New Roman"/>
          <w:color w:val="000000"/>
        </w:rPr>
        <w:t xml:space="preserve">djourn </w:t>
      </w:r>
      <w:r w:rsidR="00D71C4D" w:rsidRPr="005B1088">
        <w:rPr>
          <w:rFonts w:ascii="Times New Roman" w:eastAsia="Times New Roman" w:hAnsi="Times New Roman" w:cs="Times New Roman"/>
          <w:color w:val="000000"/>
        </w:rPr>
        <w:t xml:space="preserve">at </w:t>
      </w:r>
      <w:r w:rsidR="0072734A">
        <w:rPr>
          <w:rFonts w:ascii="Times New Roman" w:eastAsia="Times New Roman" w:hAnsi="Times New Roman" w:cs="Times New Roman"/>
          <w:color w:val="000000"/>
        </w:rPr>
        <w:t>4</w:t>
      </w:r>
      <w:r w:rsidR="00C36D5C">
        <w:rPr>
          <w:rFonts w:ascii="Times New Roman" w:eastAsia="Times New Roman" w:hAnsi="Times New Roman" w:cs="Times New Roman"/>
          <w:color w:val="000000"/>
        </w:rPr>
        <w:t>:</w:t>
      </w:r>
      <w:r w:rsidR="0072734A">
        <w:rPr>
          <w:rFonts w:ascii="Times New Roman" w:eastAsia="Times New Roman" w:hAnsi="Times New Roman" w:cs="Times New Roman"/>
          <w:color w:val="000000"/>
        </w:rPr>
        <w:t>50 p</w:t>
      </w:r>
      <w:r w:rsidR="00C36D5C">
        <w:rPr>
          <w:rFonts w:ascii="Times New Roman" w:eastAsia="Times New Roman" w:hAnsi="Times New Roman" w:cs="Times New Roman"/>
          <w:color w:val="000000"/>
        </w:rPr>
        <w:t>m</w:t>
      </w:r>
      <w:r w:rsidR="00D71C4D" w:rsidRPr="005B1088">
        <w:rPr>
          <w:rFonts w:ascii="Times New Roman" w:eastAsia="Times New Roman" w:hAnsi="Times New Roman" w:cs="Times New Roman"/>
          <w:color w:val="000000"/>
        </w:rPr>
        <w:t xml:space="preserve"> was made </w:t>
      </w:r>
      <w:r w:rsidR="0010210C" w:rsidRPr="005B1088">
        <w:rPr>
          <w:rFonts w:ascii="Times New Roman" w:eastAsia="Times New Roman" w:hAnsi="Times New Roman" w:cs="Times New Roman"/>
          <w:color w:val="000000"/>
        </w:rPr>
        <w:t xml:space="preserve">by </w:t>
      </w:r>
      <w:r w:rsidR="00C36D5C">
        <w:rPr>
          <w:rFonts w:ascii="Times New Roman" w:eastAsia="Times New Roman" w:hAnsi="Times New Roman" w:cs="Times New Roman"/>
          <w:color w:val="000000"/>
        </w:rPr>
        <w:t>Ms. Theriot</w:t>
      </w:r>
      <w:r>
        <w:rPr>
          <w:rFonts w:ascii="Times New Roman" w:eastAsia="Times New Roman" w:hAnsi="Times New Roman" w:cs="Times New Roman"/>
          <w:color w:val="000000"/>
        </w:rPr>
        <w:t>,</w:t>
      </w:r>
      <w:r w:rsidR="00FE65FD" w:rsidRPr="005B108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w:t>
      </w:r>
      <w:r w:rsidR="0010210C" w:rsidRPr="005B1088">
        <w:rPr>
          <w:rFonts w:ascii="Times New Roman" w:eastAsia="Times New Roman" w:hAnsi="Times New Roman" w:cs="Times New Roman"/>
          <w:color w:val="000000"/>
        </w:rPr>
        <w:t xml:space="preserve">econded by </w:t>
      </w:r>
      <w:r w:rsidR="00C36D5C">
        <w:rPr>
          <w:rFonts w:ascii="Times New Roman" w:eastAsia="Times New Roman" w:hAnsi="Times New Roman" w:cs="Times New Roman"/>
          <w:color w:val="000000"/>
        </w:rPr>
        <w:t>M</w:t>
      </w:r>
      <w:r w:rsidR="0072734A">
        <w:rPr>
          <w:rFonts w:ascii="Times New Roman" w:eastAsia="Times New Roman" w:hAnsi="Times New Roman" w:cs="Times New Roman"/>
          <w:color w:val="000000"/>
        </w:rPr>
        <w:t>s. Hymel</w:t>
      </w:r>
      <w:r w:rsidR="0010210C" w:rsidRPr="005B1088">
        <w:rPr>
          <w:rFonts w:ascii="Times New Roman" w:eastAsia="Times New Roman" w:hAnsi="Times New Roman" w:cs="Times New Roman"/>
          <w:color w:val="000000"/>
        </w:rPr>
        <w:t xml:space="preserve"> and unanimously passed by </w:t>
      </w:r>
      <w:r w:rsidR="00F22749" w:rsidRPr="005B1088">
        <w:rPr>
          <w:rFonts w:ascii="Times New Roman" w:eastAsia="Times New Roman" w:hAnsi="Times New Roman" w:cs="Times New Roman"/>
          <w:color w:val="000000"/>
        </w:rPr>
        <w:t>the B</w:t>
      </w:r>
      <w:r w:rsidR="0010210C" w:rsidRPr="005B1088">
        <w:rPr>
          <w:rFonts w:ascii="Times New Roman" w:eastAsia="Times New Roman" w:hAnsi="Times New Roman" w:cs="Times New Roman"/>
          <w:color w:val="000000"/>
        </w:rPr>
        <w:t>oard.</w:t>
      </w:r>
    </w:p>
    <w:p w:rsidR="0010210C" w:rsidRPr="005B1088" w:rsidRDefault="0010210C" w:rsidP="0010210C">
      <w:pPr>
        <w:spacing w:after="0" w:line="240" w:lineRule="auto"/>
        <w:rPr>
          <w:rFonts w:ascii="Times New Roman" w:eastAsia="Times New Roman" w:hAnsi="Times New Roman" w:cs="Times New Roman"/>
          <w:sz w:val="24"/>
          <w:szCs w:val="24"/>
        </w:rPr>
      </w:pPr>
    </w:p>
    <w:p w:rsidR="0010210C" w:rsidRPr="005B1088" w:rsidRDefault="0010210C" w:rsidP="0010210C">
      <w:pPr>
        <w:spacing w:after="0" w:line="240" w:lineRule="auto"/>
        <w:rPr>
          <w:rFonts w:ascii="Times New Roman" w:eastAsia="Times New Roman" w:hAnsi="Times New Roman" w:cs="Times New Roman"/>
          <w:sz w:val="24"/>
          <w:szCs w:val="24"/>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Greg Ruppert</w:t>
      </w:r>
      <w:r w:rsidRPr="005B1088">
        <w:rPr>
          <w:rFonts w:ascii="Times New Roman" w:eastAsia="Times New Roman" w:hAnsi="Times New Roman" w:cs="Times New Roman"/>
          <w:color w:val="000000"/>
          <w:sz w:val="20"/>
          <w:szCs w:val="20"/>
        </w:rPr>
        <w:t>, Chairperson</w:t>
      </w:r>
    </w:p>
    <w:p w:rsidR="0010210C" w:rsidRPr="005B1088" w:rsidRDefault="0010210C" w:rsidP="0010210C">
      <w:pPr>
        <w:spacing w:after="0" w:line="240" w:lineRule="auto"/>
        <w:rPr>
          <w:rFonts w:ascii="Times New Roman" w:eastAsia="Times New Roman" w:hAnsi="Times New Roman" w:cs="Times New Roman"/>
          <w:sz w:val="24"/>
          <w:szCs w:val="24"/>
        </w:rPr>
      </w:pPr>
    </w:p>
    <w:p w:rsidR="006102FA" w:rsidRPr="005B1088" w:rsidRDefault="0010210C" w:rsidP="00472196">
      <w:pPr>
        <w:spacing w:after="0" w:line="240" w:lineRule="auto"/>
        <w:rPr>
          <w:rFonts w:ascii="Times New Roman" w:hAnsi="Times New Roman" w:cs="Times New Roman"/>
        </w:rPr>
      </w:pPr>
      <w:r w:rsidRPr="005B1088">
        <w:rPr>
          <w:rFonts w:ascii="Times New Roman" w:eastAsia="Times New Roman" w:hAnsi="Times New Roman" w:cs="Times New Roman"/>
          <w:color w:val="000000"/>
          <w:sz w:val="20"/>
          <w:szCs w:val="20"/>
        </w:rPr>
        <w:t>______________________________________/s/   </w:t>
      </w:r>
      <w:r w:rsidR="00A660D3">
        <w:rPr>
          <w:rFonts w:ascii="Times New Roman" w:eastAsia="Times New Roman" w:hAnsi="Times New Roman" w:cs="Times New Roman"/>
          <w:color w:val="000000"/>
          <w:sz w:val="20"/>
          <w:szCs w:val="20"/>
        </w:rPr>
        <w:t>Amber Hymel</w:t>
      </w:r>
      <w:r w:rsidRPr="005B1088">
        <w:rPr>
          <w:rFonts w:ascii="Times New Roman" w:eastAsia="Times New Roman" w:hAnsi="Times New Roman" w:cs="Times New Roman"/>
          <w:color w:val="000000"/>
          <w:sz w:val="20"/>
          <w:szCs w:val="20"/>
        </w:rPr>
        <w:t>, Vice Chairperson</w:t>
      </w:r>
    </w:p>
    <w:sectPr w:rsidR="006102FA" w:rsidRPr="005B1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562"/>
    <w:multiLevelType w:val="hybridMultilevel"/>
    <w:tmpl w:val="C1488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4FC"/>
    <w:multiLevelType w:val="hybridMultilevel"/>
    <w:tmpl w:val="6A166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654AE"/>
    <w:multiLevelType w:val="hybridMultilevel"/>
    <w:tmpl w:val="AF7A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F03E4"/>
    <w:multiLevelType w:val="hybridMultilevel"/>
    <w:tmpl w:val="C7E6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21E35"/>
    <w:multiLevelType w:val="hybridMultilevel"/>
    <w:tmpl w:val="54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023108"/>
    <w:multiLevelType w:val="hybridMultilevel"/>
    <w:tmpl w:val="5A8A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06854"/>
    <w:multiLevelType w:val="hybridMultilevel"/>
    <w:tmpl w:val="5FEE9E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1668A"/>
    <w:multiLevelType w:val="hybridMultilevel"/>
    <w:tmpl w:val="0C9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11040"/>
    <w:multiLevelType w:val="hybridMultilevel"/>
    <w:tmpl w:val="3EF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10D5F"/>
    <w:multiLevelType w:val="hybridMultilevel"/>
    <w:tmpl w:val="314C7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184442"/>
    <w:multiLevelType w:val="hybridMultilevel"/>
    <w:tmpl w:val="A3BA8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92FC1"/>
    <w:multiLevelType w:val="hybridMultilevel"/>
    <w:tmpl w:val="819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7074C"/>
    <w:multiLevelType w:val="hybridMultilevel"/>
    <w:tmpl w:val="2E66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A5F40"/>
    <w:multiLevelType w:val="hybridMultilevel"/>
    <w:tmpl w:val="D746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267A9"/>
    <w:multiLevelType w:val="hybridMultilevel"/>
    <w:tmpl w:val="01C06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733517"/>
    <w:multiLevelType w:val="hybridMultilevel"/>
    <w:tmpl w:val="DEB66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16C3A"/>
    <w:multiLevelType w:val="hybridMultilevel"/>
    <w:tmpl w:val="7084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A6252"/>
    <w:multiLevelType w:val="hybridMultilevel"/>
    <w:tmpl w:val="642C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E5A85"/>
    <w:multiLevelType w:val="hybridMultilevel"/>
    <w:tmpl w:val="CAE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B195C"/>
    <w:multiLevelType w:val="hybridMultilevel"/>
    <w:tmpl w:val="774A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049FB"/>
    <w:multiLevelType w:val="hybridMultilevel"/>
    <w:tmpl w:val="CBF2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E474B"/>
    <w:multiLevelType w:val="hybridMultilevel"/>
    <w:tmpl w:val="A2F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C11A1D"/>
    <w:multiLevelType w:val="hybridMultilevel"/>
    <w:tmpl w:val="F710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872F50"/>
    <w:multiLevelType w:val="hybridMultilevel"/>
    <w:tmpl w:val="07D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A584C"/>
    <w:multiLevelType w:val="hybridMultilevel"/>
    <w:tmpl w:val="429A8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47BA6"/>
    <w:multiLevelType w:val="hybridMultilevel"/>
    <w:tmpl w:val="B87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30AC6"/>
    <w:multiLevelType w:val="hybridMultilevel"/>
    <w:tmpl w:val="FCC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A0041"/>
    <w:multiLevelType w:val="hybridMultilevel"/>
    <w:tmpl w:val="CE866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A313B8"/>
    <w:multiLevelType w:val="hybridMultilevel"/>
    <w:tmpl w:val="5320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CA5754"/>
    <w:multiLevelType w:val="hybridMultilevel"/>
    <w:tmpl w:val="1110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36"/>
  </w:num>
  <w:num w:numId="4">
    <w:abstractNumId w:val="17"/>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31"/>
  </w:num>
  <w:num w:numId="8">
    <w:abstractNumId w:val="25"/>
  </w:num>
  <w:num w:numId="9">
    <w:abstractNumId w:val="25"/>
    <w:lvlOverride w:ilvl="1">
      <w:lvl w:ilvl="1">
        <w:numFmt w:val="bullet"/>
        <w:lvlText w:val=""/>
        <w:lvlJc w:val="left"/>
        <w:pPr>
          <w:tabs>
            <w:tab w:val="num" w:pos="1440"/>
          </w:tabs>
          <w:ind w:left="1440" w:hanging="360"/>
        </w:pPr>
        <w:rPr>
          <w:rFonts w:ascii="Symbol" w:hAnsi="Symbol" w:hint="default"/>
          <w:sz w:val="20"/>
        </w:rPr>
      </w:lvl>
    </w:lvlOverride>
  </w:num>
  <w:num w:numId="10">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25"/>
    <w:lvlOverride w:ilvl="1">
      <w:lvl w:ilvl="1">
        <w:numFmt w:val="bullet"/>
        <w:lvlText w:val=""/>
        <w:lvlJc w:val="left"/>
        <w:pPr>
          <w:tabs>
            <w:tab w:val="num" w:pos="1440"/>
          </w:tabs>
          <w:ind w:left="144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41"/>
  </w:num>
  <w:num w:numId="13">
    <w:abstractNumId w:val="12"/>
  </w:num>
  <w:num w:numId="14">
    <w:abstractNumId w:val="24"/>
  </w:num>
  <w:num w:numId="15">
    <w:abstractNumId w:val="16"/>
  </w:num>
  <w:num w:numId="16">
    <w:abstractNumId w:val="28"/>
  </w:num>
  <w:num w:numId="17">
    <w:abstractNumId w:val="45"/>
  </w:num>
  <w:num w:numId="18">
    <w:abstractNumId w:val="7"/>
  </w:num>
  <w:num w:numId="19">
    <w:abstractNumId w:val="5"/>
  </w:num>
  <w:num w:numId="20">
    <w:abstractNumId w:val="1"/>
  </w:num>
  <w:num w:numId="21">
    <w:abstractNumId w:val="38"/>
  </w:num>
  <w:num w:numId="22">
    <w:abstractNumId w:val="30"/>
  </w:num>
  <w:num w:numId="23">
    <w:abstractNumId w:val="10"/>
  </w:num>
  <w:num w:numId="24">
    <w:abstractNumId w:val="15"/>
  </w:num>
  <w:num w:numId="25">
    <w:abstractNumId w:val="37"/>
  </w:num>
  <w:num w:numId="26">
    <w:abstractNumId w:val="0"/>
  </w:num>
  <w:num w:numId="27">
    <w:abstractNumId w:val="43"/>
  </w:num>
  <w:num w:numId="28">
    <w:abstractNumId w:val="21"/>
  </w:num>
  <w:num w:numId="29">
    <w:abstractNumId w:val="42"/>
  </w:num>
  <w:num w:numId="30">
    <w:abstractNumId w:val="22"/>
  </w:num>
  <w:num w:numId="31">
    <w:abstractNumId w:val="39"/>
  </w:num>
  <w:num w:numId="32">
    <w:abstractNumId w:val="8"/>
  </w:num>
  <w:num w:numId="33">
    <w:abstractNumId w:val="40"/>
  </w:num>
  <w:num w:numId="34">
    <w:abstractNumId w:val="3"/>
  </w:num>
  <w:num w:numId="35">
    <w:abstractNumId w:val="13"/>
  </w:num>
  <w:num w:numId="36">
    <w:abstractNumId w:val="27"/>
  </w:num>
  <w:num w:numId="37">
    <w:abstractNumId w:val="4"/>
  </w:num>
  <w:num w:numId="38">
    <w:abstractNumId w:val="26"/>
  </w:num>
  <w:num w:numId="39">
    <w:abstractNumId w:val="18"/>
  </w:num>
  <w:num w:numId="40">
    <w:abstractNumId w:val="34"/>
  </w:num>
  <w:num w:numId="41">
    <w:abstractNumId w:val="32"/>
  </w:num>
  <w:num w:numId="42">
    <w:abstractNumId w:val="11"/>
  </w:num>
  <w:num w:numId="43">
    <w:abstractNumId w:val="29"/>
  </w:num>
  <w:num w:numId="44">
    <w:abstractNumId w:val="33"/>
  </w:num>
  <w:num w:numId="45">
    <w:abstractNumId w:val="9"/>
  </w:num>
  <w:num w:numId="46">
    <w:abstractNumId w:val="19"/>
  </w:num>
  <w:num w:numId="47">
    <w:abstractNumId w:val="14"/>
  </w:num>
  <w:num w:numId="48">
    <w:abstractNumId w:val="3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0C"/>
    <w:rsid w:val="0001294B"/>
    <w:rsid w:val="0010210C"/>
    <w:rsid w:val="0015426F"/>
    <w:rsid w:val="00165A37"/>
    <w:rsid w:val="00194A04"/>
    <w:rsid w:val="001B3C88"/>
    <w:rsid w:val="00221FCC"/>
    <w:rsid w:val="002841C9"/>
    <w:rsid w:val="002857E0"/>
    <w:rsid w:val="00315A89"/>
    <w:rsid w:val="0036068A"/>
    <w:rsid w:val="003F3160"/>
    <w:rsid w:val="00433CF1"/>
    <w:rsid w:val="004476AD"/>
    <w:rsid w:val="00467041"/>
    <w:rsid w:val="00472196"/>
    <w:rsid w:val="004C3AB1"/>
    <w:rsid w:val="0051648C"/>
    <w:rsid w:val="005B1088"/>
    <w:rsid w:val="006102FA"/>
    <w:rsid w:val="00612374"/>
    <w:rsid w:val="00663E0B"/>
    <w:rsid w:val="006C7011"/>
    <w:rsid w:val="0070143E"/>
    <w:rsid w:val="00707486"/>
    <w:rsid w:val="00712DFC"/>
    <w:rsid w:val="0072734A"/>
    <w:rsid w:val="007D79BC"/>
    <w:rsid w:val="007D7D7B"/>
    <w:rsid w:val="007E6B4D"/>
    <w:rsid w:val="008312BC"/>
    <w:rsid w:val="00836FAD"/>
    <w:rsid w:val="009034FD"/>
    <w:rsid w:val="00925183"/>
    <w:rsid w:val="00957867"/>
    <w:rsid w:val="00966A08"/>
    <w:rsid w:val="009D391F"/>
    <w:rsid w:val="009E720C"/>
    <w:rsid w:val="00A30868"/>
    <w:rsid w:val="00A42AC0"/>
    <w:rsid w:val="00A46AC3"/>
    <w:rsid w:val="00A6027A"/>
    <w:rsid w:val="00A61CFC"/>
    <w:rsid w:val="00A660D3"/>
    <w:rsid w:val="00AB5AB4"/>
    <w:rsid w:val="00AB6258"/>
    <w:rsid w:val="00AD62D9"/>
    <w:rsid w:val="00AF6BFD"/>
    <w:rsid w:val="00B03E6F"/>
    <w:rsid w:val="00B35560"/>
    <w:rsid w:val="00B478D2"/>
    <w:rsid w:val="00B56C35"/>
    <w:rsid w:val="00B75C7B"/>
    <w:rsid w:val="00C36D5C"/>
    <w:rsid w:val="00CD26F1"/>
    <w:rsid w:val="00CE4EF3"/>
    <w:rsid w:val="00D00462"/>
    <w:rsid w:val="00D02CCD"/>
    <w:rsid w:val="00D06F44"/>
    <w:rsid w:val="00D34662"/>
    <w:rsid w:val="00D417A6"/>
    <w:rsid w:val="00D4347F"/>
    <w:rsid w:val="00D51516"/>
    <w:rsid w:val="00D65792"/>
    <w:rsid w:val="00D71C4D"/>
    <w:rsid w:val="00D772C2"/>
    <w:rsid w:val="00D86C79"/>
    <w:rsid w:val="00E07E0D"/>
    <w:rsid w:val="00EA130E"/>
    <w:rsid w:val="00EA530C"/>
    <w:rsid w:val="00EA5AC8"/>
    <w:rsid w:val="00F22749"/>
    <w:rsid w:val="00F530CD"/>
    <w:rsid w:val="00F54C12"/>
    <w:rsid w:val="00FE599F"/>
    <w:rsid w:val="00FE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 w:type="paragraph" w:styleId="BalloonText">
    <w:name w:val="Balloon Text"/>
    <w:basedOn w:val="Normal"/>
    <w:link w:val="BalloonTextChar"/>
    <w:uiPriority w:val="99"/>
    <w:semiHidden/>
    <w:unhideWhenUsed/>
    <w:rsid w:val="006C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1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 w:type="paragraph" w:styleId="NoSpacing">
    <w:name w:val="No Spacing"/>
    <w:uiPriority w:val="1"/>
    <w:qFormat/>
    <w:rsid w:val="00612374"/>
    <w:pPr>
      <w:spacing w:after="0" w:line="240" w:lineRule="auto"/>
    </w:pPr>
  </w:style>
  <w:style w:type="paragraph" w:styleId="BalloonText">
    <w:name w:val="Balloon Text"/>
    <w:basedOn w:val="Normal"/>
    <w:link w:val="BalloonTextChar"/>
    <w:uiPriority w:val="99"/>
    <w:semiHidden/>
    <w:unhideWhenUsed/>
    <w:rsid w:val="006C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Roger Bergeron</cp:lastModifiedBy>
  <cp:revision>2</cp:revision>
  <cp:lastPrinted>2019-07-10T17:09:00Z</cp:lastPrinted>
  <dcterms:created xsi:type="dcterms:W3CDTF">2019-07-31T08:55:00Z</dcterms:created>
  <dcterms:modified xsi:type="dcterms:W3CDTF">2019-07-31T08:55:00Z</dcterms:modified>
</cp:coreProperties>
</file>